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75" w:rsidRDefault="00AE4975" w:rsidP="00AE4975">
      <w:pPr>
        <w:pStyle w:val="a3"/>
      </w:pPr>
      <w:r>
        <w:t>Ханты-Мансийский автономный    округ - Югра</w:t>
      </w:r>
    </w:p>
    <w:p w:rsidR="00AE4975" w:rsidRDefault="00AE4975" w:rsidP="00AE4975">
      <w:pPr>
        <w:jc w:val="center"/>
        <w:rPr>
          <w:b/>
          <w:sz w:val="28"/>
        </w:rPr>
      </w:pPr>
      <w:r>
        <w:rPr>
          <w:b/>
          <w:sz w:val="28"/>
        </w:rPr>
        <w:t>Тюменская область</w:t>
      </w:r>
    </w:p>
    <w:p w:rsidR="00AE4975" w:rsidRDefault="00AE4975" w:rsidP="00AE4975">
      <w:pPr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AE4975" w:rsidRDefault="00AE4975" w:rsidP="00AE4975">
      <w:pPr>
        <w:jc w:val="center"/>
        <w:rPr>
          <w:b/>
          <w:sz w:val="28"/>
        </w:rPr>
      </w:pPr>
      <w:r>
        <w:rPr>
          <w:b/>
          <w:sz w:val="28"/>
        </w:rPr>
        <w:t>Муниципальное  Образование</w:t>
      </w:r>
    </w:p>
    <w:p w:rsidR="00AE4975" w:rsidRDefault="00AE4975" w:rsidP="00AE497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сельского поселения</w:t>
      </w:r>
      <w:r>
        <w:rPr>
          <w:b/>
          <w:sz w:val="28"/>
        </w:rPr>
        <w:t xml:space="preserve"> </w:t>
      </w:r>
      <w:r>
        <w:rPr>
          <w:b/>
          <w:bCs/>
          <w:sz w:val="36"/>
        </w:rPr>
        <w:t>Саранпауль</w:t>
      </w:r>
    </w:p>
    <w:p w:rsidR="00AE4975" w:rsidRDefault="00AE4975" w:rsidP="00AE4975">
      <w:pPr>
        <w:jc w:val="center"/>
        <w:rPr>
          <w:sz w:val="28"/>
        </w:rPr>
      </w:pPr>
    </w:p>
    <w:p w:rsidR="00AE4975" w:rsidRDefault="0069545A" w:rsidP="00AE4975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AE4975" w:rsidRDefault="00AE4975" w:rsidP="00AE4975">
      <w:pPr>
        <w:tabs>
          <w:tab w:val="left" w:pos="2410"/>
        </w:tabs>
        <w:rPr>
          <w:sz w:val="28"/>
          <w:szCs w:val="28"/>
        </w:rPr>
      </w:pPr>
    </w:p>
    <w:p w:rsidR="00AE4975" w:rsidRDefault="00AE4975" w:rsidP="00AE4975">
      <w:pPr>
        <w:pStyle w:val="4"/>
        <w:jc w:val="left"/>
      </w:pPr>
    </w:p>
    <w:p w:rsidR="00AE4975" w:rsidRDefault="006C22D4" w:rsidP="00AE4975">
      <w:pPr>
        <w:rPr>
          <w:sz w:val="28"/>
        </w:rPr>
      </w:pPr>
      <w:r>
        <w:rPr>
          <w:sz w:val="28"/>
        </w:rPr>
        <w:t>21</w:t>
      </w:r>
      <w:r w:rsidR="00AE4975">
        <w:rPr>
          <w:sz w:val="28"/>
        </w:rPr>
        <w:t xml:space="preserve"> </w:t>
      </w:r>
      <w:r w:rsidR="00D46747">
        <w:rPr>
          <w:sz w:val="28"/>
        </w:rPr>
        <w:t>июля 2017</w:t>
      </w:r>
      <w:r w:rsidR="00AE4975">
        <w:rPr>
          <w:sz w:val="28"/>
        </w:rPr>
        <w:t xml:space="preserve"> г.  </w:t>
      </w:r>
      <w:r w:rsidR="00AE4975">
        <w:rPr>
          <w:sz w:val="28"/>
        </w:rPr>
        <w:tab/>
      </w:r>
      <w:r w:rsidR="00AE4975">
        <w:rPr>
          <w:sz w:val="28"/>
        </w:rPr>
        <w:tab/>
        <w:t xml:space="preserve">                                                   </w:t>
      </w:r>
      <w:r w:rsidR="00AE497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E4975">
        <w:rPr>
          <w:sz w:val="28"/>
        </w:rPr>
        <w:t xml:space="preserve">№   </w:t>
      </w:r>
      <w:r>
        <w:rPr>
          <w:sz w:val="28"/>
        </w:rPr>
        <w:t>65</w:t>
      </w:r>
    </w:p>
    <w:p w:rsidR="00AE4975" w:rsidRDefault="00AE4975" w:rsidP="00AE4975">
      <w:pPr>
        <w:rPr>
          <w:sz w:val="28"/>
        </w:rPr>
      </w:pPr>
    </w:p>
    <w:p w:rsidR="006C22D4" w:rsidRDefault="006C22D4" w:rsidP="00AE4975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0"/>
      </w:tblGrid>
      <w:tr w:rsidR="006C22D4" w:rsidTr="006C22D4">
        <w:trPr>
          <w:trHeight w:val="1130"/>
        </w:trPr>
        <w:tc>
          <w:tcPr>
            <w:tcW w:w="6580" w:type="dxa"/>
          </w:tcPr>
          <w:p w:rsidR="006C22D4" w:rsidRPr="006C22D4" w:rsidRDefault="006C22D4" w:rsidP="006C22D4">
            <w:pPr>
              <w:spacing w:line="276" w:lineRule="auto"/>
              <w:jc w:val="both"/>
              <w:rPr>
                <w:bCs/>
                <w:kern w:val="36"/>
                <w:sz w:val="28"/>
                <w:szCs w:val="28"/>
              </w:rPr>
            </w:pPr>
            <w:r w:rsidRPr="006C22D4">
              <w:rPr>
                <w:sz w:val="28"/>
                <w:szCs w:val="28"/>
              </w:rPr>
              <w:t xml:space="preserve">О проведении конкурса </w:t>
            </w:r>
            <w:r w:rsidRPr="006C22D4">
              <w:rPr>
                <w:bCs/>
                <w:kern w:val="36"/>
                <w:sz w:val="28"/>
                <w:szCs w:val="28"/>
              </w:rPr>
              <w:t xml:space="preserve">на звания </w:t>
            </w:r>
            <w:r>
              <w:rPr>
                <w:bCs/>
                <w:kern w:val="36"/>
                <w:sz w:val="28"/>
                <w:szCs w:val="28"/>
              </w:rPr>
              <w:t xml:space="preserve"> «Дом образцового содержания»,  </w:t>
            </w:r>
            <w:r w:rsidRPr="006C22D4">
              <w:rPr>
                <w:bCs/>
                <w:kern w:val="36"/>
                <w:sz w:val="28"/>
                <w:szCs w:val="28"/>
              </w:rPr>
              <w:t xml:space="preserve">«Двор образцового содержания»,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6C22D4">
              <w:rPr>
                <w:bCs/>
                <w:kern w:val="36"/>
                <w:sz w:val="28"/>
                <w:szCs w:val="28"/>
              </w:rPr>
              <w:t>«По</w:t>
            </w:r>
            <w:r>
              <w:rPr>
                <w:bCs/>
                <w:kern w:val="36"/>
                <w:sz w:val="28"/>
                <w:szCs w:val="28"/>
              </w:rPr>
              <w:t xml:space="preserve">дъезд образцового содержания»,  </w:t>
            </w:r>
            <w:r w:rsidRPr="006C22D4">
              <w:rPr>
                <w:bCs/>
                <w:kern w:val="36"/>
                <w:sz w:val="28"/>
                <w:szCs w:val="28"/>
              </w:rPr>
              <w:t xml:space="preserve">«Образцовая территория организации, </w:t>
            </w:r>
            <w:r>
              <w:rPr>
                <w:bCs/>
                <w:kern w:val="36"/>
                <w:sz w:val="28"/>
                <w:szCs w:val="28"/>
              </w:rPr>
              <w:t xml:space="preserve"> учреждения, предприятия» </w:t>
            </w:r>
            <w:r w:rsidRPr="006C22D4">
              <w:rPr>
                <w:sz w:val="28"/>
                <w:szCs w:val="28"/>
              </w:rPr>
              <w:t>приуроченного празднованию 175-летия села Саранпауль</w:t>
            </w:r>
          </w:p>
          <w:p w:rsidR="006C22D4" w:rsidRDefault="006C22D4" w:rsidP="006C22D4">
            <w:pPr>
              <w:jc w:val="both"/>
              <w:rPr>
                <w:sz w:val="28"/>
              </w:rPr>
            </w:pPr>
          </w:p>
        </w:tc>
      </w:tr>
    </w:tbl>
    <w:p w:rsidR="00AE4975" w:rsidRPr="006C22D4" w:rsidRDefault="00AE4975" w:rsidP="00AE4975">
      <w:pPr>
        <w:spacing w:line="276" w:lineRule="auto"/>
        <w:rPr>
          <w:sz w:val="28"/>
          <w:szCs w:val="28"/>
        </w:rPr>
      </w:pPr>
    </w:p>
    <w:p w:rsidR="004644F3" w:rsidRPr="006C22D4" w:rsidRDefault="004644F3" w:rsidP="004644F3">
      <w:pPr>
        <w:spacing w:line="276" w:lineRule="auto"/>
        <w:ind w:firstLine="708"/>
        <w:jc w:val="both"/>
        <w:rPr>
          <w:sz w:val="28"/>
          <w:szCs w:val="28"/>
        </w:rPr>
      </w:pPr>
      <w:r w:rsidRPr="006C22D4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Саранпауль  </w:t>
      </w:r>
      <w:r w:rsidR="006C22D4">
        <w:rPr>
          <w:sz w:val="28"/>
          <w:szCs w:val="28"/>
        </w:rPr>
        <w:t xml:space="preserve">и </w:t>
      </w:r>
      <w:r w:rsidRPr="006C22D4">
        <w:rPr>
          <w:sz w:val="28"/>
          <w:szCs w:val="28"/>
        </w:rPr>
        <w:t>в целях     стимулирования инициативы жителей поселения в улучшении санитарного состояния и  созданию  благоприятного общественного климата и условий для более комфортного проживания жителей, развития и поддержки инициативы жителей, принимающих активное участие в работе по месту жительства, в благоустройстве   и содержанию домов, придомовых территорий организации благоустройства территории сельского  поселения Саранпауль и в связи с празднованием 175-летия со дня образования села Саранпауль</w:t>
      </w:r>
    </w:p>
    <w:p w:rsidR="00546BAF" w:rsidRPr="006C22D4" w:rsidRDefault="004644F3" w:rsidP="00546BAF">
      <w:pPr>
        <w:spacing w:line="276" w:lineRule="auto"/>
        <w:jc w:val="both"/>
        <w:rPr>
          <w:sz w:val="28"/>
          <w:szCs w:val="28"/>
        </w:rPr>
      </w:pPr>
      <w:r w:rsidRPr="006C22D4">
        <w:rPr>
          <w:sz w:val="28"/>
          <w:szCs w:val="28"/>
        </w:rPr>
        <w:t xml:space="preserve"> </w:t>
      </w:r>
    </w:p>
    <w:p w:rsidR="006C22D4" w:rsidRDefault="006C22D4" w:rsidP="006C22D4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bCs/>
          <w:kern w:val="36"/>
          <w:sz w:val="28"/>
          <w:szCs w:val="28"/>
        </w:rPr>
      </w:pPr>
      <w:r w:rsidRPr="006C22D4">
        <w:rPr>
          <w:bCs/>
          <w:kern w:val="36"/>
          <w:sz w:val="28"/>
          <w:szCs w:val="28"/>
        </w:rPr>
        <w:t xml:space="preserve">Провести с 01.08.2017года  по 21.08.2017 года </w:t>
      </w:r>
      <w:r w:rsidRPr="006C22D4">
        <w:rPr>
          <w:sz w:val="28"/>
          <w:szCs w:val="28"/>
        </w:rPr>
        <w:t xml:space="preserve">конкурс </w:t>
      </w:r>
      <w:r w:rsidRPr="006C22D4">
        <w:rPr>
          <w:bCs/>
          <w:kern w:val="36"/>
          <w:sz w:val="28"/>
          <w:szCs w:val="28"/>
        </w:rPr>
        <w:t xml:space="preserve">на звания «Дом образцового содержания», «Двор образцового содержания», «Подъезд образцового содержания»,  «Образцовая территория организации, учреждения, предприятия» </w:t>
      </w:r>
      <w:r w:rsidRPr="006C22D4">
        <w:rPr>
          <w:sz w:val="28"/>
          <w:szCs w:val="28"/>
        </w:rPr>
        <w:t>приуроченного празднованию 175-летия села Саранпауль;</w:t>
      </w:r>
    </w:p>
    <w:p w:rsidR="006C22D4" w:rsidRDefault="00546BAF" w:rsidP="006C22D4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bCs/>
          <w:kern w:val="36"/>
          <w:sz w:val="28"/>
          <w:szCs w:val="28"/>
        </w:rPr>
      </w:pPr>
      <w:r w:rsidRPr="006C22D4">
        <w:rPr>
          <w:sz w:val="28"/>
          <w:szCs w:val="28"/>
        </w:rPr>
        <w:t xml:space="preserve">Утвердить положение о проведении муниципального конкурса </w:t>
      </w:r>
      <w:r w:rsidRPr="006C22D4">
        <w:rPr>
          <w:bCs/>
          <w:kern w:val="36"/>
          <w:sz w:val="28"/>
          <w:szCs w:val="28"/>
        </w:rPr>
        <w:t xml:space="preserve">на звания «Дом образцового содержания», «Двор образцового содержания», </w:t>
      </w:r>
      <w:r w:rsidRPr="006C22D4">
        <w:rPr>
          <w:bCs/>
          <w:kern w:val="36"/>
          <w:sz w:val="28"/>
          <w:szCs w:val="28"/>
        </w:rPr>
        <w:lastRenderedPageBreak/>
        <w:t>«Подъезд образцового содержания», «Образцовая территория организации, учреждения, предприятия</w:t>
      </w:r>
      <w:r w:rsidR="004644F3" w:rsidRPr="006C22D4">
        <w:rPr>
          <w:bCs/>
          <w:kern w:val="36"/>
          <w:sz w:val="28"/>
          <w:szCs w:val="28"/>
        </w:rPr>
        <w:t xml:space="preserve">» (приложение № </w:t>
      </w:r>
      <w:r w:rsidR="006C22D4" w:rsidRPr="006C22D4">
        <w:rPr>
          <w:bCs/>
          <w:kern w:val="36"/>
          <w:sz w:val="28"/>
          <w:szCs w:val="28"/>
        </w:rPr>
        <w:t>2</w:t>
      </w:r>
      <w:r w:rsidR="004644F3" w:rsidRPr="006C22D4">
        <w:rPr>
          <w:bCs/>
          <w:kern w:val="36"/>
          <w:sz w:val="28"/>
          <w:szCs w:val="28"/>
        </w:rPr>
        <w:t>);</w:t>
      </w:r>
    </w:p>
    <w:p w:rsidR="006C22D4" w:rsidRDefault="004644F3" w:rsidP="006C22D4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bCs/>
          <w:kern w:val="36"/>
          <w:sz w:val="28"/>
          <w:szCs w:val="28"/>
        </w:rPr>
      </w:pPr>
      <w:r w:rsidRPr="006C22D4">
        <w:rPr>
          <w:sz w:val="28"/>
          <w:szCs w:val="28"/>
        </w:rPr>
        <w:t xml:space="preserve">Утвердить комиссию по проведению конкурса на присвоение </w:t>
      </w:r>
      <w:r w:rsidR="0020457B">
        <w:rPr>
          <w:sz w:val="28"/>
          <w:szCs w:val="28"/>
        </w:rPr>
        <w:t xml:space="preserve">звания </w:t>
      </w:r>
      <w:r w:rsidRPr="006C22D4">
        <w:rPr>
          <w:bCs/>
          <w:kern w:val="36"/>
          <w:sz w:val="28"/>
          <w:szCs w:val="28"/>
        </w:rPr>
        <w:t xml:space="preserve">«Дом образцового содержания», «Двор образцового содержания», «Подъезд образцового содержания», «Образцовая территория организации, учреждения, предприятия» </w:t>
      </w:r>
      <w:r w:rsidRPr="006C22D4">
        <w:rPr>
          <w:sz w:val="28"/>
          <w:szCs w:val="28"/>
        </w:rPr>
        <w:t xml:space="preserve">приложение № </w:t>
      </w:r>
      <w:r w:rsidR="006C22D4" w:rsidRPr="006C22D4">
        <w:rPr>
          <w:sz w:val="28"/>
          <w:szCs w:val="28"/>
        </w:rPr>
        <w:t>3</w:t>
      </w:r>
      <w:r w:rsidRPr="006C22D4">
        <w:rPr>
          <w:sz w:val="28"/>
          <w:szCs w:val="28"/>
        </w:rPr>
        <w:t xml:space="preserve">.  </w:t>
      </w:r>
      <w:r w:rsidR="006C22D4" w:rsidRPr="006C22D4">
        <w:rPr>
          <w:sz w:val="28"/>
          <w:szCs w:val="28"/>
        </w:rPr>
        <w:t xml:space="preserve"> </w:t>
      </w:r>
    </w:p>
    <w:p w:rsidR="006C22D4" w:rsidRPr="006C22D4" w:rsidRDefault="006C22D4" w:rsidP="006C22D4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bCs/>
          <w:kern w:val="36"/>
          <w:sz w:val="28"/>
          <w:szCs w:val="28"/>
        </w:rPr>
      </w:pPr>
      <w:r w:rsidRPr="006C22D4">
        <w:rPr>
          <w:sz w:val="28"/>
          <w:szCs w:val="28"/>
        </w:rPr>
        <w:t>Обнародовать настоящее постановление и разместить на официальном сайте сельского поселения Саранпауль.</w:t>
      </w:r>
    </w:p>
    <w:p w:rsidR="006C22D4" w:rsidRPr="006C22D4" w:rsidRDefault="006C22D4" w:rsidP="006C22D4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bCs/>
          <w:kern w:val="36"/>
          <w:sz w:val="28"/>
          <w:szCs w:val="28"/>
        </w:rPr>
      </w:pPr>
      <w:proofErr w:type="gramStart"/>
      <w:r w:rsidRPr="006C22D4">
        <w:rPr>
          <w:sz w:val="28"/>
          <w:szCs w:val="28"/>
        </w:rPr>
        <w:t>Контроль за</w:t>
      </w:r>
      <w:proofErr w:type="gramEnd"/>
      <w:r w:rsidRPr="006C22D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44F3" w:rsidRPr="006C22D4" w:rsidRDefault="00871E1D" w:rsidP="006C22D4">
      <w:pPr>
        <w:pStyle w:val="a7"/>
        <w:spacing w:line="276" w:lineRule="auto"/>
        <w:jc w:val="both"/>
        <w:rPr>
          <w:bCs/>
          <w:kern w:val="36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74E3ED" wp14:editId="3558AD9A">
            <wp:simplePos x="0" y="0"/>
            <wp:positionH relativeFrom="column">
              <wp:posOffset>2339340</wp:posOffset>
            </wp:positionH>
            <wp:positionV relativeFrom="paragraph">
              <wp:posOffset>100330</wp:posOffset>
            </wp:positionV>
            <wp:extent cx="2238375" cy="1152525"/>
            <wp:effectExtent l="0" t="0" r="9525" b="0"/>
            <wp:wrapNone/>
            <wp:docPr id="1" name="Рисунок 1" descr="d:\Users\1\Desktop\АртеевПВ-подп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Desktop\АртеевПВ-подп+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BAF" w:rsidRPr="006C22D4" w:rsidRDefault="00546BAF" w:rsidP="00546BAF">
      <w:pPr>
        <w:spacing w:line="276" w:lineRule="auto"/>
        <w:jc w:val="both"/>
        <w:rPr>
          <w:bCs/>
          <w:kern w:val="36"/>
          <w:sz w:val="28"/>
          <w:szCs w:val="28"/>
        </w:rPr>
      </w:pPr>
    </w:p>
    <w:p w:rsidR="00546BAF" w:rsidRDefault="00546BAF" w:rsidP="00546BA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П.В. Артеев</w:t>
      </w:r>
    </w:p>
    <w:p w:rsidR="00546BAF" w:rsidRPr="00546BAF" w:rsidRDefault="00546BAF" w:rsidP="00546BAF">
      <w:pPr>
        <w:spacing w:line="276" w:lineRule="auto"/>
        <w:jc w:val="both"/>
        <w:rPr>
          <w:bCs/>
          <w:kern w:val="36"/>
          <w:sz w:val="28"/>
          <w:szCs w:val="28"/>
        </w:rPr>
      </w:pPr>
    </w:p>
    <w:p w:rsidR="00AE4975" w:rsidRDefault="00AE4975" w:rsidP="00AE4975">
      <w:pPr>
        <w:pStyle w:val="a6"/>
        <w:tabs>
          <w:tab w:val="left" w:pos="10080"/>
        </w:tabs>
        <w:spacing w:before="0" w:after="0" w:line="276" w:lineRule="auto"/>
        <w:rPr>
          <w:sz w:val="22"/>
          <w:szCs w:val="22"/>
        </w:rPr>
        <w:sectPr w:rsidR="00AE49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C22D4" w:rsidRPr="006C22D4" w:rsidRDefault="006C22D4" w:rsidP="006C22D4">
      <w:pPr>
        <w:spacing w:after="240"/>
        <w:contextualSpacing/>
        <w:jc w:val="right"/>
        <w:rPr>
          <w:sz w:val="28"/>
          <w:szCs w:val="28"/>
        </w:rPr>
      </w:pPr>
      <w:r w:rsidRPr="006C22D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6C22D4">
        <w:rPr>
          <w:sz w:val="28"/>
          <w:szCs w:val="28"/>
        </w:rPr>
        <w:t xml:space="preserve">   к постановлению </w:t>
      </w:r>
      <w:r w:rsidRPr="006C22D4">
        <w:rPr>
          <w:sz w:val="28"/>
          <w:szCs w:val="28"/>
        </w:rPr>
        <w:br/>
        <w:t xml:space="preserve">администрации </w:t>
      </w:r>
      <w:proofErr w:type="gramStart"/>
      <w:r w:rsidRPr="006C22D4">
        <w:rPr>
          <w:sz w:val="28"/>
          <w:szCs w:val="28"/>
        </w:rPr>
        <w:t>сельского</w:t>
      </w:r>
      <w:proofErr w:type="gramEnd"/>
      <w:r w:rsidRPr="006C22D4">
        <w:rPr>
          <w:sz w:val="28"/>
          <w:szCs w:val="28"/>
        </w:rPr>
        <w:t xml:space="preserve"> </w:t>
      </w:r>
    </w:p>
    <w:p w:rsidR="006C22D4" w:rsidRPr="006C22D4" w:rsidRDefault="006C22D4" w:rsidP="006C22D4">
      <w:pPr>
        <w:spacing w:after="240"/>
        <w:contextualSpacing/>
        <w:jc w:val="right"/>
        <w:rPr>
          <w:sz w:val="28"/>
          <w:szCs w:val="28"/>
        </w:rPr>
      </w:pPr>
      <w:r w:rsidRPr="006C22D4">
        <w:rPr>
          <w:sz w:val="28"/>
          <w:szCs w:val="28"/>
        </w:rPr>
        <w:t>поселения Саранпауль</w:t>
      </w:r>
    </w:p>
    <w:p w:rsidR="006C22D4" w:rsidRPr="006C22D4" w:rsidRDefault="006C22D4" w:rsidP="006C22D4">
      <w:pPr>
        <w:spacing w:after="240"/>
        <w:contextualSpacing/>
        <w:jc w:val="right"/>
        <w:rPr>
          <w:sz w:val="28"/>
          <w:szCs w:val="28"/>
        </w:rPr>
      </w:pPr>
      <w:r w:rsidRPr="006C22D4">
        <w:rPr>
          <w:sz w:val="28"/>
          <w:szCs w:val="28"/>
        </w:rPr>
        <w:t xml:space="preserve">от </w:t>
      </w:r>
      <w:r>
        <w:rPr>
          <w:sz w:val="28"/>
          <w:szCs w:val="28"/>
        </w:rPr>
        <w:t>21.07.2017г. № 65</w:t>
      </w:r>
      <w:r w:rsidRPr="006C22D4">
        <w:rPr>
          <w:sz w:val="28"/>
          <w:szCs w:val="28"/>
        </w:rPr>
        <w:t xml:space="preserve"> </w:t>
      </w:r>
    </w:p>
    <w:p w:rsidR="0030022A" w:rsidRDefault="0030022A" w:rsidP="0030022A">
      <w:pPr>
        <w:spacing w:line="276" w:lineRule="auto"/>
        <w:jc w:val="center"/>
        <w:rPr>
          <w:b/>
          <w:sz w:val="28"/>
          <w:szCs w:val="28"/>
        </w:rPr>
      </w:pPr>
    </w:p>
    <w:p w:rsidR="00C6604D" w:rsidRDefault="0030022A" w:rsidP="0030022A">
      <w:pPr>
        <w:spacing w:line="276" w:lineRule="auto"/>
        <w:jc w:val="center"/>
        <w:rPr>
          <w:b/>
          <w:bCs/>
          <w:kern w:val="36"/>
          <w:sz w:val="28"/>
          <w:szCs w:val="28"/>
        </w:rPr>
      </w:pPr>
      <w:r w:rsidRPr="00CB505B">
        <w:rPr>
          <w:b/>
          <w:sz w:val="28"/>
          <w:szCs w:val="28"/>
        </w:rPr>
        <w:t>Положение</w:t>
      </w:r>
      <w:r w:rsidRPr="00CB505B">
        <w:rPr>
          <w:b/>
          <w:sz w:val="28"/>
          <w:szCs w:val="28"/>
        </w:rPr>
        <w:br/>
        <w:t xml:space="preserve">о проведении конкурса </w:t>
      </w:r>
      <w:r w:rsidR="00C6604D">
        <w:rPr>
          <w:b/>
          <w:bCs/>
          <w:kern w:val="36"/>
          <w:sz w:val="28"/>
          <w:szCs w:val="28"/>
        </w:rPr>
        <w:t>на звания</w:t>
      </w:r>
    </w:p>
    <w:p w:rsidR="00C6604D" w:rsidRDefault="00C6604D" w:rsidP="0030022A">
      <w:pPr>
        <w:spacing w:line="276" w:lineRule="auto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«Дом образцового содержания», «Двор образцового содержания»</w:t>
      </w:r>
      <w:r w:rsidR="0030022A" w:rsidRPr="003E789C">
        <w:rPr>
          <w:b/>
          <w:bCs/>
          <w:kern w:val="36"/>
          <w:sz w:val="28"/>
          <w:szCs w:val="28"/>
        </w:rPr>
        <w:t xml:space="preserve">, </w:t>
      </w:r>
      <w:r>
        <w:rPr>
          <w:b/>
          <w:bCs/>
          <w:kern w:val="36"/>
          <w:sz w:val="28"/>
          <w:szCs w:val="28"/>
        </w:rPr>
        <w:t>«</w:t>
      </w:r>
      <w:r w:rsidR="0030022A" w:rsidRPr="003E789C">
        <w:rPr>
          <w:b/>
          <w:bCs/>
          <w:kern w:val="36"/>
          <w:sz w:val="28"/>
          <w:szCs w:val="28"/>
        </w:rPr>
        <w:t>По</w:t>
      </w:r>
      <w:r>
        <w:rPr>
          <w:b/>
          <w:bCs/>
          <w:kern w:val="36"/>
          <w:sz w:val="28"/>
          <w:szCs w:val="28"/>
        </w:rPr>
        <w:t>дъезд образцового содержания», «</w:t>
      </w:r>
      <w:r w:rsidR="0030022A" w:rsidRPr="003E789C">
        <w:rPr>
          <w:b/>
          <w:bCs/>
          <w:kern w:val="36"/>
          <w:sz w:val="28"/>
          <w:szCs w:val="28"/>
        </w:rPr>
        <w:t>Образцовая территория организации, учреждения, предприятия</w:t>
      </w:r>
      <w:r>
        <w:rPr>
          <w:b/>
          <w:bCs/>
          <w:kern w:val="36"/>
          <w:sz w:val="28"/>
          <w:szCs w:val="28"/>
        </w:rPr>
        <w:t>»</w:t>
      </w:r>
    </w:p>
    <w:p w:rsidR="0030022A" w:rsidRPr="00CB505B" w:rsidRDefault="00AE4975" w:rsidP="00C660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приуроченного празднованию 175-летия села Саранпауль</w:t>
      </w:r>
    </w:p>
    <w:p w:rsidR="006F0787" w:rsidRDefault="006F0787"/>
    <w:p w:rsidR="00C6604D" w:rsidRPr="003E789C" w:rsidRDefault="00C6604D" w:rsidP="00C6604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E789C">
        <w:rPr>
          <w:sz w:val="28"/>
          <w:szCs w:val="28"/>
        </w:rPr>
        <w:t>. Общие положения</w:t>
      </w:r>
    </w:p>
    <w:p w:rsidR="00C6604D" w:rsidRPr="003E789C" w:rsidRDefault="00C6604D" w:rsidP="00C6604D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 xml:space="preserve">1.1. </w:t>
      </w:r>
      <w:proofErr w:type="gramStart"/>
      <w:r w:rsidRPr="003E789C">
        <w:rPr>
          <w:sz w:val="28"/>
          <w:szCs w:val="28"/>
        </w:rPr>
        <w:t xml:space="preserve">Настоящее Положение в соответствии с Уставом сельского поселения </w:t>
      </w:r>
      <w:r>
        <w:rPr>
          <w:sz w:val="28"/>
          <w:szCs w:val="28"/>
        </w:rPr>
        <w:t>Саранпауль</w:t>
      </w:r>
      <w:r w:rsidRPr="003E789C">
        <w:rPr>
          <w:sz w:val="28"/>
          <w:szCs w:val="28"/>
        </w:rPr>
        <w:t xml:space="preserve">, определяющим полномочия органов местного самоуправления в решении вопросов местного значения по организации благоустройства и озеленения, а также в порядке реализации инициативы населения в наведении чистоты и порядка на территории сельского поселения </w:t>
      </w:r>
      <w:r>
        <w:rPr>
          <w:sz w:val="28"/>
          <w:szCs w:val="28"/>
        </w:rPr>
        <w:t>Саранпауль</w:t>
      </w:r>
      <w:r w:rsidRPr="003E789C">
        <w:rPr>
          <w:sz w:val="28"/>
          <w:szCs w:val="28"/>
        </w:rPr>
        <w:t xml:space="preserve"> определяет условия</w:t>
      </w:r>
      <w:r w:rsidR="00BC18B3">
        <w:rPr>
          <w:sz w:val="28"/>
          <w:szCs w:val="28"/>
        </w:rPr>
        <w:t xml:space="preserve"> проведения конкурса на звания «Дом образцового содержания»</w:t>
      </w:r>
      <w:r w:rsidRPr="003E789C">
        <w:rPr>
          <w:sz w:val="28"/>
          <w:szCs w:val="28"/>
        </w:rPr>
        <w:t>,</w:t>
      </w:r>
      <w:r w:rsidR="00BC18B3">
        <w:rPr>
          <w:sz w:val="28"/>
          <w:szCs w:val="28"/>
        </w:rPr>
        <w:t xml:space="preserve"> «Двор образцового содержания», «</w:t>
      </w:r>
      <w:r w:rsidRPr="003E789C">
        <w:rPr>
          <w:sz w:val="28"/>
          <w:szCs w:val="28"/>
        </w:rPr>
        <w:t xml:space="preserve">Подъезд образцового </w:t>
      </w:r>
      <w:r w:rsidR="00BC18B3">
        <w:rPr>
          <w:sz w:val="28"/>
          <w:szCs w:val="28"/>
        </w:rPr>
        <w:t>содержания», «</w:t>
      </w:r>
      <w:r w:rsidRPr="003E789C">
        <w:rPr>
          <w:sz w:val="28"/>
          <w:szCs w:val="28"/>
        </w:rPr>
        <w:t>Образцовая территория орган</w:t>
      </w:r>
      <w:r w:rsidR="00BC18B3">
        <w:rPr>
          <w:sz w:val="28"/>
          <w:szCs w:val="28"/>
        </w:rPr>
        <w:t>изации, учреждения</w:t>
      </w:r>
      <w:proofErr w:type="gramEnd"/>
      <w:r w:rsidR="00BC18B3">
        <w:rPr>
          <w:sz w:val="28"/>
          <w:szCs w:val="28"/>
        </w:rPr>
        <w:t>, предприятия»</w:t>
      </w:r>
      <w:r w:rsidRPr="003E789C">
        <w:rPr>
          <w:sz w:val="28"/>
          <w:szCs w:val="28"/>
        </w:rPr>
        <w:t xml:space="preserve"> (далее - Конкурс).</w:t>
      </w:r>
    </w:p>
    <w:p w:rsidR="00C6604D" w:rsidRPr="003E789C" w:rsidRDefault="00C6604D" w:rsidP="00C6604D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1.2. Проведение конкурса направлено на развитие инициативы жителей, руководителей и трудовых коллективов организаций, учреждений, предприятий по благоустройству и содержанию в образцовой чистоте территорий.</w:t>
      </w:r>
    </w:p>
    <w:p w:rsidR="00C6604D" w:rsidRPr="003E789C" w:rsidRDefault="00C6604D" w:rsidP="00C6604D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 xml:space="preserve">1.3. Конкурс проводится </w:t>
      </w:r>
      <w:r w:rsidR="00C617F1">
        <w:rPr>
          <w:sz w:val="28"/>
          <w:szCs w:val="28"/>
        </w:rPr>
        <w:t>с 01</w:t>
      </w:r>
      <w:r w:rsidRPr="003E789C">
        <w:rPr>
          <w:sz w:val="28"/>
          <w:szCs w:val="28"/>
        </w:rPr>
        <w:t xml:space="preserve"> </w:t>
      </w:r>
      <w:r w:rsidR="00C617F1">
        <w:rPr>
          <w:sz w:val="28"/>
          <w:szCs w:val="28"/>
        </w:rPr>
        <w:t>по 21</w:t>
      </w:r>
      <w:r w:rsidRPr="003E789C">
        <w:rPr>
          <w:sz w:val="28"/>
          <w:szCs w:val="28"/>
        </w:rPr>
        <w:t xml:space="preserve"> августа по инициативе Администрации</w:t>
      </w:r>
      <w:r w:rsidR="00C617F1">
        <w:rPr>
          <w:sz w:val="28"/>
          <w:szCs w:val="28"/>
        </w:rPr>
        <w:t xml:space="preserve"> сельского поселения Саранпауль</w:t>
      </w:r>
      <w:r w:rsidRPr="003E789C">
        <w:rPr>
          <w:sz w:val="28"/>
          <w:szCs w:val="28"/>
        </w:rPr>
        <w:t>.</w:t>
      </w:r>
    </w:p>
    <w:p w:rsidR="00C6604D" w:rsidRDefault="00C6604D" w:rsidP="00C6604D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 xml:space="preserve">1.4. В конкурсе принимают участие все жители сельского поселения, проживающие как в </w:t>
      </w:r>
      <w:r w:rsidR="00C617F1">
        <w:rPr>
          <w:sz w:val="28"/>
          <w:szCs w:val="28"/>
        </w:rPr>
        <w:t xml:space="preserve">многоквартирных домах, </w:t>
      </w:r>
      <w:r w:rsidRPr="003E789C">
        <w:rPr>
          <w:sz w:val="28"/>
          <w:szCs w:val="28"/>
        </w:rPr>
        <w:t xml:space="preserve"> так и в частном секторе, а также </w:t>
      </w:r>
      <w:r w:rsidR="00C617F1">
        <w:rPr>
          <w:sz w:val="28"/>
          <w:szCs w:val="28"/>
        </w:rPr>
        <w:t xml:space="preserve">учреждения, организации, предприятия села различных форм собственности. </w:t>
      </w:r>
    </w:p>
    <w:p w:rsidR="00C617F1" w:rsidRPr="003E789C" w:rsidRDefault="00C617F1" w:rsidP="00C617F1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E789C">
        <w:rPr>
          <w:sz w:val="28"/>
          <w:szCs w:val="28"/>
        </w:rPr>
        <w:t>. Условия проведения конкурса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 xml:space="preserve">2.1. Конкурс проводится </w:t>
      </w:r>
      <w:r>
        <w:rPr>
          <w:sz w:val="28"/>
          <w:szCs w:val="28"/>
        </w:rPr>
        <w:t>по номинациям:</w:t>
      </w:r>
    </w:p>
    <w:p w:rsidR="00C617F1" w:rsidRPr="003E789C" w:rsidRDefault="00BC18B3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«Дом образцового содержания»</w:t>
      </w:r>
      <w:r w:rsidR="00C617F1" w:rsidRPr="003E789C">
        <w:rPr>
          <w:sz w:val="28"/>
          <w:szCs w:val="28"/>
        </w:rPr>
        <w:t xml:space="preserve"> - среди многоквартирных домов муниципального фонда, частных домовладений;</w:t>
      </w:r>
    </w:p>
    <w:p w:rsidR="00C617F1" w:rsidRPr="003E789C" w:rsidRDefault="00BC18B3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«Двор образцового содержания»</w:t>
      </w:r>
      <w:r w:rsidR="00C617F1" w:rsidRPr="003E789C">
        <w:rPr>
          <w:sz w:val="28"/>
          <w:szCs w:val="28"/>
        </w:rPr>
        <w:t xml:space="preserve"> - среди дворов многоквартирных домов муниципального фонда и частных домовладений;</w:t>
      </w:r>
    </w:p>
    <w:p w:rsidR="00C617F1" w:rsidRPr="003E789C" w:rsidRDefault="00BC18B3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«Подъезд образцового содержания»</w:t>
      </w:r>
      <w:r w:rsidR="00C617F1" w:rsidRPr="003E789C">
        <w:rPr>
          <w:sz w:val="28"/>
          <w:szCs w:val="28"/>
        </w:rPr>
        <w:t xml:space="preserve"> - среди подъездов многоквартирных домов муниципального фонда</w:t>
      </w:r>
      <w:r w:rsidR="00C617F1">
        <w:rPr>
          <w:sz w:val="28"/>
          <w:szCs w:val="28"/>
        </w:rPr>
        <w:t>;</w:t>
      </w:r>
    </w:p>
    <w:p w:rsidR="00C617F1" w:rsidRDefault="00BC18B3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17F1" w:rsidRPr="003E789C">
        <w:rPr>
          <w:sz w:val="28"/>
          <w:szCs w:val="28"/>
        </w:rPr>
        <w:t>Образцовая территория органи</w:t>
      </w:r>
      <w:r>
        <w:rPr>
          <w:sz w:val="28"/>
          <w:szCs w:val="28"/>
        </w:rPr>
        <w:t>заций, предприятий и учреждений»</w:t>
      </w:r>
      <w:r w:rsidR="00C617F1" w:rsidRPr="003E789C">
        <w:rPr>
          <w:sz w:val="28"/>
          <w:szCs w:val="28"/>
        </w:rPr>
        <w:t xml:space="preserve"> - среди территорий, прилегающих к предприятиям, учреждениям и организациям </w:t>
      </w:r>
      <w:r w:rsidR="00C617F1">
        <w:rPr>
          <w:sz w:val="28"/>
          <w:szCs w:val="28"/>
        </w:rPr>
        <w:t xml:space="preserve">различных </w:t>
      </w:r>
      <w:r w:rsidR="00C617F1" w:rsidRPr="003E789C">
        <w:rPr>
          <w:sz w:val="28"/>
          <w:szCs w:val="28"/>
        </w:rPr>
        <w:t>форм собственности.</w:t>
      </w:r>
    </w:p>
    <w:p w:rsidR="00C617F1" w:rsidRPr="003E789C" w:rsidRDefault="00C617F1" w:rsidP="00C617F1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3E789C">
        <w:rPr>
          <w:sz w:val="28"/>
          <w:szCs w:val="28"/>
        </w:rPr>
        <w:t>. Критерии оценки.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3.1. Критериями для оп</w:t>
      </w:r>
      <w:r w:rsidR="00BC18B3">
        <w:rPr>
          <w:sz w:val="28"/>
          <w:szCs w:val="28"/>
        </w:rPr>
        <w:t>ределения победителей конкурса «Дом образцового содержания»</w:t>
      </w:r>
      <w:r w:rsidRPr="003E789C">
        <w:rPr>
          <w:sz w:val="28"/>
          <w:szCs w:val="28"/>
        </w:rPr>
        <w:t xml:space="preserve"> среди многоквартирных домов являются: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содержание мест общего пользования (чердаков, подвалов, лестничных клеток);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сохранность оборудования и общего имущества дома;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 xml:space="preserve">- благоустройство, в </w:t>
      </w:r>
      <w:proofErr w:type="spellStart"/>
      <w:r w:rsidRPr="003E789C">
        <w:rPr>
          <w:sz w:val="28"/>
          <w:szCs w:val="28"/>
        </w:rPr>
        <w:t>т.ч</w:t>
      </w:r>
      <w:proofErr w:type="spellEnd"/>
      <w:r w:rsidRPr="003E789C">
        <w:rPr>
          <w:sz w:val="28"/>
          <w:szCs w:val="28"/>
        </w:rPr>
        <w:t>. озеленение, придомовой территории, участие в работе жильцов;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отсутствие самовольного размещения информации на дверях подъездов, стенах дома, наличие досок объявлений;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соблюдение общественного порядка жильцами дома;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наличие исправного состояния освещения у входа в подъезды, на лестничных клетках;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наличие на всех подъездах табличек с нумерацией квартир.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3.2. Критериями для оп</w:t>
      </w:r>
      <w:r w:rsidR="00BC18B3">
        <w:rPr>
          <w:sz w:val="28"/>
          <w:szCs w:val="28"/>
        </w:rPr>
        <w:t>ределения победителей конкурса «Дом образцового содержания»</w:t>
      </w:r>
      <w:r w:rsidRPr="003E789C">
        <w:rPr>
          <w:sz w:val="28"/>
          <w:szCs w:val="28"/>
        </w:rPr>
        <w:t xml:space="preserve"> среди частных домовладений являются: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состояние фасада дома, забора, калитки, их эстетический вид;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содержание в надлежащем санитарном и противопожарном состоянии двора и придомовой территории, отсутствие мусора, грязи возле дома, у забора;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-наличие и содержание в исправном состоянии ограждения (забора);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наличие информационной таблички с номерным знаком и названием улицы на доме;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lastRenderedPageBreak/>
        <w:t>-наличие зеленых насаждений, цветников; регулярная побелка, обрезка деревьев и кустарников;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-проявление творчества со стороны владельца дома в оформлении дворовой территории;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3.3. Критериями для оп</w:t>
      </w:r>
      <w:r w:rsidR="00BC18B3">
        <w:rPr>
          <w:sz w:val="28"/>
          <w:szCs w:val="28"/>
        </w:rPr>
        <w:t>ределения победителей конкурса «Двор образцового содержания»</w:t>
      </w:r>
      <w:r w:rsidRPr="003E789C">
        <w:rPr>
          <w:sz w:val="28"/>
          <w:szCs w:val="28"/>
        </w:rPr>
        <w:t xml:space="preserve"> являются: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а) среди дворов многоквартирных домов муниципального фонда: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 xml:space="preserve">- участие населения в работе по благоустройству и озеленению </w:t>
      </w:r>
      <w:proofErr w:type="spellStart"/>
      <w:r w:rsidRPr="003E789C">
        <w:rPr>
          <w:sz w:val="28"/>
          <w:szCs w:val="28"/>
        </w:rPr>
        <w:t>придворовой</w:t>
      </w:r>
      <w:proofErr w:type="spellEnd"/>
      <w:r w:rsidRPr="003E789C">
        <w:rPr>
          <w:sz w:val="28"/>
          <w:szCs w:val="28"/>
        </w:rPr>
        <w:t xml:space="preserve"> территории, поддержанию чистоты и порядка, сохранению оборудования детских площадок, зон отдыха, проведение субботников, проявление инициативы в эстетическом оформлении двора;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отсутствие или пресечение фактов самовольной установки гаражей, неправильной парковки автомашин, порчи зеленых насаждений;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озеленение двора, наличие цветников у подъездов, газонов, своевременная обрезка кустарников и деревьев;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 xml:space="preserve">- состояние тротуаров, </w:t>
      </w:r>
      <w:proofErr w:type="spellStart"/>
      <w:r w:rsidRPr="003E789C">
        <w:rPr>
          <w:sz w:val="28"/>
          <w:szCs w:val="28"/>
        </w:rPr>
        <w:t>отмосток</w:t>
      </w:r>
      <w:proofErr w:type="spellEnd"/>
      <w:r w:rsidRPr="003E789C">
        <w:rPr>
          <w:sz w:val="28"/>
          <w:szCs w:val="28"/>
        </w:rPr>
        <w:t>, бордюров, ограждений;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освещенность дворовой территории;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наличие домовых знаков и уличных указателей, досок объявлений;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наличие мусорного контейнера;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б) среди частных домовладений: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наличие номерного знака и аншлага с названием улицы на доме;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содержание прилегающей территории в надлежащем санитарном и противопожарном состоянии;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благоустройство двора;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наличие и содержание в исправном состоянии ограждения (забора);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наличие зеленых насаждений, цветников;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регулярная побелка, обрезка деревьев и кустарников;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проявление творчества со стороны владельца дома в оформлении дворовой территории;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lastRenderedPageBreak/>
        <w:t>- наличие мусорного контейнера.</w:t>
      </w:r>
    </w:p>
    <w:p w:rsidR="00C617F1" w:rsidRPr="003E789C" w:rsidRDefault="00FE1D23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617F1" w:rsidRPr="003E789C">
        <w:rPr>
          <w:sz w:val="28"/>
          <w:szCs w:val="28"/>
        </w:rPr>
        <w:t>. Критериями для оп</w:t>
      </w:r>
      <w:r w:rsidR="00BC18B3">
        <w:rPr>
          <w:sz w:val="28"/>
          <w:szCs w:val="28"/>
        </w:rPr>
        <w:t>ределения победителей конкурса «</w:t>
      </w:r>
      <w:r w:rsidR="00C617F1" w:rsidRPr="003E789C">
        <w:rPr>
          <w:sz w:val="28"/>
          <w:szCs w:val="28"/>
        </w:rPr>
        <w:t>П</w:t>
      </w:r>
      <w:r w:rsidR="00BC18B3">
        <w:rPr>
          <w:sz w:val="28"/>
          <w:szCs w:val="28"/>
        </w:rPr>
        <w:t>одъезд образцового содержания»</w:t>
      </w:r>
      <w:r w:rsidR="00C617F1" w:rsidRPr="003E789C">
        <w:rPr>
          <w:sz w:val="28"/>
          <w:szCs w:val="28"/>
        </w:rPr>
        <w:t xml:space="preserve"> являются: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-санитарное и эстетическое состояние коридоров и лестничных клеток;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-поддержание чистоты, соблюдение санитарных норм на территории, прилегающей к дому;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-участие жильцов в наведении порядка и поддержании санитарного состояния, обустройства подъезда;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-остекление оконных проемов, исправное состояние оконных переплетов;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-содержание в чистоте дорожек (подходов) к подъездам;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-состояние освещения площадок, входа в подъезд;</w:t>
      </w:r>
    </w:p>
    <w:p w:rsidR="00C617F1" w:rsidRPr="003E789C" w:rsidRDefault="00BC18B3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-наличие «Досок объявлений»</w:t>
      </w:r>
      <w:r w:rsidR="00C617F1" w:rsidRPr="003E789C">
        <w:rPr>
          <w:sz w:val="28"/>
          <w:szCs w:val="28"/>
        </w:rPr>
        <w:t>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-наличие номерных знаков на дверях квартир;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-наличие таблички с указанием номеров подъезда и квартир.</w:t>
      </w:r>
    </w:p>
    <w:p w:rsidR="00C617F1" w:rsidRPr="003E789C" w:rsidRDefault="00FE1D23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617F1" w:rsidRPr="003E789C">
        <w:rPr>
          <w:sz w:val="28"/>
          <w:szCs w:val="28"/>
        </w:rPr>
        <w:t>. Критериями для оп</w:t>
      </w:r>
      <w:r w:rsidR="00BC18B3">
        <w:rPr>
          <w:sz w:val="28"/>
          <w:szCs w:val="28"/>
        </w:rPr>
        <w:t>ределения победителей конкурса «</w:t>
      </w:r>
      <w:r w:rsidR="00C617F1" w:rsidRPr="003E789C">
        <w:rPr>
          <w:sz w:val="28"/>
          <w:szCs w:val="28"/>
        </w:rPr>
        <w:t>Образцовая территория учрежд</w:t>
      </w:r>
      <w:r w:rsidR="00BC18B3">
        <w:rPr>
          <w:sz w:val="28"/>
          <w:szCs w:val="28"/>
        </w:rPr>
        <w:t>ений, организаций и предприятий»</w:t>
      </w:r>
      <w:r w:rsidR="00C617F1" w:rsidRPr="003E789C">
        <w:rPr>
          <w:sz w:val="28"/>
          <w:szCs w:val="28"/>
        </w:rPr>
        <w:t xml:space="preserve"> являются: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благоустройство прилегающей территории (очистка от сухостоя, мусора, скашивание сорной травы, наличие дорожного покрытия подъездных путей, наличие зеленых насаждений, цветочных клумб, их внешний вид, наличие урн для сбора мусора);</w:t>
      </w:r>
    </w:p>
    <w:p w:rsidR="00C617F1" w:rsidRPr="003E789C" w:rsidRDefault="00C617F1" w:rsidP="00C617F1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участие работников в субботниках по благоустройству и санитарной очистке территории.</w:t>
      </w:r>
    </w:p>
    <w:p w:rsidR="00FE1D23" w:rsidRPr="003E789C" w:rsidRDefault="00FE1D23" w:rsidP="00FE1D23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3E789C">
        <w:rPr>
          <w:sz w:val="28"/>
          <w:szCs w:val="28"/>
        </w:rPr>
        <w:t>. Конкурсная комиссия</w:t>
      </w:r>
    </w:p>
    <w:p w:rsidR="00FE1D23" w:rsidRPr="003E789C" w:rsidRDefault="00FE1D23" w:rsidP="00FE1D23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 xml:space="preserve">4.1. Для проведения конкурса создается конкурсная комиссия. Состав конкурсной комиссии утверждается правовым актом сельского поселения </w:t>
      </w:r>
      <w:r>
        <w:rPr>
          <w:sz w:val="28"/>
          <w:szCs w:val="28"/>
        </w:rPr>
        <w:t>Саранпауль</w:t>
      </w:r>
      <w:r w:rsidRPr="003E789C">
        <w:rPr>
          <w:sz w:val="28"/>
          <w:szCs w:val="28"/>
        </w:rPr>
        <w:t>.</w:t>
      </w:r>
    </w:p>
    <w:p w:rsidR="00FE1D23" w:rsidRPr="003E789C" w:rsidRDefault="00FE1D23" w:rsidP="00FE1D23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4.2. На конкурсную комиссию возлагаются:</w:t>
      </w:r>
    </w:p>
    <w:p w:rsidR="00FE1D23" w:rsidRPr="003E789C" w:rsidRDefault="00FE1D23" w:rsidP="00FE1D23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осмотр многоквартирных жилых домов, индивидуальных жилых домов, подъездов, улиц, учреждений, организаций и предприятий с выездом на место.</w:t>
      </w:r>
    </w:p>
    <w:p w:rsidR="00FE1D23" w:rsidRPr="003E789C" w:rsidRDefault="00FE1D23" w:rsidP="00FE1D23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lastRenderedPageBreak/>
        <w:t>- оценка со</w:t>
      </w:r>
      <w:r w:rsidR="00BC18B3">
        <w:rPr>
          <w:sz w:val="28"/>
          <w:szCs w:val="28"/>
        </w:rPr>
        <w:t>ответствия критериям на звания «Дом образцового содержания», «Двор образцового содержания», «Подъезд образцового содержания», «</w:t>
      </w:r>
      <w:r w:rsidRPr="003E789C">
        <w:rPr>
          <w:sz w:val="28"/>
          <w:szCs w:val="28"/>
        </w:rPr>
        <w:t>Образцовая территория орган</w:t>
      </w:r>
      <w:r w:rsidR="00BC18B3">
        <w:rPr>
          <w:sz w:val="28"/>
          <w:szCs w:val="28"/>
        </w:rPr>
        <w:t>изации, учреждения, предприятия»</w:t>
      </w:r>
      <w:r w:rsidRPr="003E789C">
        <w:rPr>
          <w:sz w:val="28"/>
          <w:szCs w:val="28"/>
        </w:rPr>
        <w:t>.</w:t>
      </w:r>
    </w:p>
    <w:p w:rsidR="00FE1D23" w:rsidRPr="003E789C" w:rsidRDefault="00FE1D23" w:rsidP="00FE1D23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- определение победителей.</w:t>
      </w:r>
    </w:p>
    <w:p w:rsidR="00B26FB2" w:rsidRPr="003E789C" w:rsidRDefault="00B26FB2" w:rsidP="00B26FB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3E789C">
        <w:rPr>
          <w:sz w:val="28"/>
          <w:szCs w:val="28"/>
        </w:rPr>
        <w:t>. Порядок подведения итогов конкурса</w:t>
      </w:r>
    </w:p>
    <w:p w:rsidR="00B26FB2" w:rsidRPr="003E789C" w:rsidRDefault="00B26FB2" w:rsidP="00B26FB2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 xml:space="preserve">5.1. Итоги конкурса подводятся конкурсной комиссией с выездом на объекты с заполнением членами комиссии оценочных листов в течение </w:t>
      </w:r>
      <w:r>
        <w:rPr>
          <w:sz w:val="28"/>
          <w:szCs w:val="28"/>
        </w:rPr>
        <w:t xml:space="preserve">указанного </w:t>
      </w:r>
      <w:proofErr w:type="gramStart"/>
      <w:r>
        <w:rPr>
          <w:sz w:val="28"/>
          <w:szCs w:val="28"/>
        </w:rPr>
        <w:t>периода</w:t>
      </w:r>
      <w:proofErr w:type="gramEnd"/>
      <w:r>
        <w:rPr>
          <w:sz w:val="28"/>
          <w:szCs w:val="28"/>
        </w:rPr>
        <w:t xml:space="preserve"> и приурочивае</w:t>
      </w:r>
      <w:r w:rsidRPr="003E789C">
        <w:rPr>
          <w:sz w:val="28"/>
          <w:szCs w:val="28"/>
        </w:rPr>
        <w:t xml:space="preserve">тся к проведению </w:t>
      </w:r>
      <w:r>
        <w:rPr>
          <w:sz w:val="28"/>
          <w:szCs w:val="28"/>
        </w:rPr>
        <w:t>Дня села</w:t>
      </w:r>
      <w:r w:rsidRPr="003E789C">
        <w:rPr>
          <w:sz w:val="28"/>
          <w:szCs w:val="28"/>
        </w:rPr>
        <w:t>.</w:t>
      </w:r>
    </w:p>
    <w:p w:rsidR="00B26FB2" w:rsidRPr="003E789C" w:rsidRDefault="00B26FB2" w:rsidP="00B26FB2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5.2. Заседание комиссии считается правомочным, если на нем присутствует не менее 2/3 ее членов.</w:t>
      </w:r>
    </w:p>
    <w:p w:rsidR="00B26FB2" w:rsidRPr="003E789C" w:rsidRDefault="00B26FB2" w:rsidP="00B26FB2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5.3. Решение принимается открытым голосованием по каждому претенденту на призовое место простым большинством голосов.</w:t>
      </w:r>
      <w:r w:rsidR="00BC18B3">
        <w:rPr>
          <w:sz w:val="28"/>
          <w:szCs w:val="28"/>
        </w:rPr>
        <w:t xml:space="preserve"> При равном количестве голосов «за»</w:t>
      </w:r>
      <w:r w:rsidRPr="003E789C">
        <w:rPr>
          <w:sz w:val="28"/>
          <w:szCs w:val="28"/>
        </w:rPr>
        <w:t xml:space="preserve"> и </w:t>
      </w:r>
      <w:r w:rsidR="00BC18B3">
        <w:rPr>
          <w:sz w:val="28"/>
          <w:szCs w:val="28"/>
        </w:rPr>
        <w:t>«против»</w:t>
      </w:r>
      <w:r w:rsidRPr="003E789C">
        <w:rPr>
          <w:sz w:val="28"/>
          <w:szCs w:val="28"/>
        </w:rPr>
        <w:t xml:space="preserve"> голос председателя конкурсной комиссии является решающим.</w:t>
      </w:r>
    </w:p>
    <w:p w:rsidR="00B26FB2" w:rsidRPr="003E789C" w:rsidRDefault="00B26FB2" w:rsidP="00B26FB2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Победителями признаются многоквартирные жилые дома, индивидуальные жилые дома независимо от форм собственности, подъезды, имеющие наиболее высокие показатели в соответствии с критериями конкурса.</w:t>
      </w:r>
    </w:p>
    <w:p w:rsidR="00B26FB2" w:rsidRPr="003E789C" w:rsidRDefault="00B26FB2" w:rsidP="00B26FB2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5.4. Решение конкурсной комиссии оформляется протоколом.</w:t>
      </w:r>
    </w:p>
    <w:p w:rsidR="00B26FB2" w:rsidRPr="003E789C" w:rsidRDefault="00B26FB2" w:rsidP="00B26FB2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>5.5. Протокол итогового заседания конкурсной комиссии после подписания председателем и членами комиссии направляется на утверждение Главой</w:t>
      </w:r>
      <w:r w:rsidR="00BC18B3">
        <w:rPr>
          <w:sz w:val="28"/>
          <w:szCs w:val="28"/>
        </w:rPr>
        <w:t xml:space="preserve"> муниципального образования «</w:t>
      </w:r>
      <w:r w:rsidRPr="003E789C">
        <w:rPr>
          <w:sz w:val="28"/>
          <w:szCs w:val="28"/>
        </w:rPr>
        <w:t xml:space="preserve">Сельское поселение </w:t>
      </w:r>
      <w:r w:rsidR="000041C5">
        <w:rPr>
          <w:sz w:val="28"/>
          <w:szCs w:val="28"/>
        </w:rPr>
        <w:t>Саранп</w:t>
      </w:r>
      <w:r>
        <w:rPr>
          <w:sz w:val="28"/>
          <w:szCs w:val="28"/>
        </w:rPr>
        <w:t>ауль</w:t>
      </w:r>
      <w:r w:rsidR="00BC18B3">
        <w:rPr>
          <w:sz w:val="28"/>
          <w:szCs w:val="28"/>
        </w:rPr>
        <w:t>»</w:t>
      </w:r>
      <w:r w:rsidRPr="003E789C">
        <w:rPr>
          <w:sz w:val="28"/>
          <w:szCs w:val="28"/>
        </w:rPr>
        <w:t xml:space="preserve"> соответствующим постановлением.</w:t>
      </w:r>
    </w:p>
    <w:p w:rsidR="00B26FB2" w:rsidRPr="003E789C" w:rsidRDefault="00B26FB2" w:rsidP="00B26FB2">
      <w:pPr>
        <w:spacing w:before="100" w:beforeAutospacing="1" w:after="100" w:afterAutospacing="1"/>
        <w:jc w:val="both"/>
        <w:rPr>
          <w:sz w:val="28"/>
          <w:szCs w:val="28"/>
        </w:rPr>
      </w:pPr>
      <w:r w:rsidRPr="003E789C">
        <w:rPr>
          <w:sz w:val="28"/>
          <w:szCs w:val="28"/>
        </w:rPr>
        <w:t xml:space="preserve">5.6. Во всех званиях присуждаются I, II, III места. Победители награждаются почетными грамотами Главы сельского поселения </w:t>
      </w:r>
      <w:r>
        <w:rPr>
          <w:sz w:val="28"/>
          <w:szCs w:val="28"/>
        </w:rPr>
        <w:t>Саранпауль</w:t>
      </w:r>
      <w:r w:rsidRPr="003E789C">
        <w:rPr>
          <w:sz w:val="28"/>
          <w:szCs w:val="28"/>
        </w:rPr>
        <w:t>, а также подарками.</w:t>
      </w:r>
    </w:p>
    <w:p w:rsidR="00B26FB2" w:rsidRPr="003E789C" w:rsidRDefault="00B26FB2" w:rsidP="00B26FB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3E789C">
        <w:rPr>
          <w:sz w:val="28"/>
          <w:szCs w:val="28"/>
        </w:rPr>
        <w:t xml:space="preserve">. После издания постановления главы об утверждении итогов конкурса на объектах, победивших в конкурсе и удостоенных почетных званий администрация сельского поселения </w:t>
      </w:r>
      <w:r>
        <w:rPr>
          <w:sz w:val="28"/>
          <w:szCs w:val="28"/>
        </w:rPr>
        <w:t>Саранпауль</w:t>
      </w:r>
      <w:r w:rsidRPr="003E789C">
        <w:rPr>
          <w:sz w:val="28"/>
          <w:szCs w:val="28"/>
        </w:rPr>
        <w:t xml:space="preserve"> изготавливает таблички </w:t>
      </w:r>
      <w:r w:rsidR="00BC18B3">
        <w:rPr>
          <w:sz w:val="28"/>
          <w:szCs w:val="28"/>
        </w:rPr>
        <w:t>с текстом «</w:t>
      </w:r>
      <w:r w:rsidRPr="003E789C">
        <w:rPr>
          <w:sz w:val="28"/>
          <w:szCs w:val="28"/>
        </w:rPr>
        <w:t xml:space="preserve">Дом образцового </w:t>
      </w:r>
      <w:r w:rsidR="00BC18B3">
        <w:rPr>
          <w:sz w:val="28"/>
          <w:szCs w:val="28"/>
        </w:rPr>
        <w:t>содержания», «Двор образцового содержания», «Подъезд образцового содержания», «</w:t>
      </w:r>
      <w:r w:rsidRPr="003E789C">
        <w:rPr>
          <w:sz w:val="28"/>
          <w:szCs w:val="28"/>
        </w:rPr>
        <w:t>Образцовая территория учреж</w:t>
      </w:r>
      <w:r w:rsidR="00BC18B3">
        <w:rPr>
          <w:sz w:val="28"/>
          <w:szCs w:val="28"/>
        </w:rPr>
        <w:t>дения, организации, предприятия»</w:t>
      </w:r>
      <w:r w:rsidRPr="003E789C">
        <w:rPr>
          <w:sz w:val="28"/>
          <w:szCs w:val="28"/>
        </w:rPr>
        <w:t xml:space="preserve"> и вручает в торжественной обстановке </w:t>
      </w:r>
      <w:r>
        <w:rPr>
          <w:sz w:val="28"/>
          <w:szCs w:val="28"/>
        </w:rPr>
        <w:t>во время проведения Дня села.</w:t>
      </w:r>
    </w:p>
    <w:p w:rsidR="00B26FB2" w:rsidRPr="003E789C" w:rsidRDefault="00B26FB2" w:rsidP="00B26FB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3E789C">
        <w:rPr>
          <w:sz w:val="28"/>
          <w:szCs w:val="28"/>
        </w:rPr>
        <w:t>. Результаты конкурса освещаются в средствах массовой информации.</w:t>
      </w:r>
    </w:p>
    <w:p w:rsidR="00B26FB2" w:rsidRPr="003E789C" w:rsidRDefault="00B26FB2" w:rsidP="00B26FB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</w:t>
      </w:r>
      <w:r w:rsidRPr="003E789C">
        <w:rPr>
          <w:sz w:val="28"/>
          <w:szCs w:val="28"/>
        </w:rPr>
        <w:t xml:space="preserve">. Награждение победителей производится из средств, предусмотренных </w:t>
      </w:r>
      <w:r>
        <w:rPr>
          <w:sz w:val="28"/>
          <w:szCs w:val="28"/>
        </w:rPr>
        <w:t>бюджетом</w:t>
      </w:r>
      <w:r w:rsidRPr="003E789C">
        <w:rPr>
          <w:sz w:val="28"/>
          <w:szCs w:val="28"/>
        </w:rPr>
        <w:t xml:space="preserve"> муниципального образования и из внебюджетных источников в соответствии с законодательством.</w:t>
      </w:r>
    </w:p>
    <w:p w:rsidR="00C617F1" w:rsidRPr="003E789C" w:rsidRDefault="00C617F1" w:rsidP="00FE1D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E4975" w:rsidRDefault="00AE49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22D4" w:rsidRPr="006C22D4" w:rsidRDefault="006C22D4" w:rsidP="006C22D4">
      <w:pPr>
        <w:spacing w:after="240"/>
        <w:contextualSpacing/>
        <w:jc w:val="right"/>
        <w:rPr>
          <w:sz w:val="28"/>
          <w:szCs w:val="28"/>
        </w:rPr>
      </w:pPr>
      <w:r w:rsidRPr="006C22D4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№ 2</w:t>
      </w:r>
      <w:r w:rsidRPr="006C22D4">
        <w:rPr>
          <w:sz w:val="28"/>
          <w:szCs w:val="28"/>
        </w:rPr>
        <w:t xml:space="preserve"> к постановлению </w:t>
      </w:r>
      <w:r w:rsidRPr="006C22D4">
        <w:rPr>
          <w:sz w:val="28"/>
          <w:szCs w:val="28"/>
        </w:rPr>
        <w:br/>
        <w:t xml:space="preserve">администрации </w:t>
      </w:r>
      <w:proofErr w:type="gramStart"/>
      <w:r w:rsidRPr="006C22D4">
        <w:rPr>
          <w:sz w:val="28"/>
          <w:szCs w:val="28"/>
        </w:rPr>
        <w:t>сельского</w:t>
      </w:r>
      <w:proofErr w:type="gramEnd"/>
      <w:r w:rsidRPr="006C22D4">
        <w:rPr>
          <w:sz w:val="28"/>
          <w:szCs w:val="28"/>
        </w:rPr>
        <w:t xml:space="preserve"> </w:t>
      </w:r>
    </w:p>
    <w:p w:rsidR="006C22D4" w:rsidRPr="006C22D4" w:rsidRDefault="006C22D4" w:rsidP="006C22D4">
      <w:pPr>
        <w:spacing w:after="240"/>
        <w:contextualSpacing/>
        <w:jc w:val="right"/>
        <w:rPr>
          <w:sz w:val="28"/>
          <w:szCs w:val="28"/>
        </w:rPr>
      </w:pPr>
      <w:r w:rsidRPr="006C22D4">
        <w:rPr>
          <w:sz w:val="28"/>
          <w:szCs w:val="28"/>
        </w:rPr>
        <w:t>поселения Саранпауль</w:t>
      </w:r>
    </w:p>
    <w:p w:rsidR="006C22D4" w:rsidRPr="006C22D4" w:rsidRDefault="0020457B" w:rsidP="006C22D4">
      <w:pPr>
        <w:spacing w:after="24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21.07</w:t>
      </w:r>
      <w:r w:rsidR="006C22D4">
        <w:rPr>
          <w:sz w:val="28"/>
          <w:szCs w:val="28"/>
        </w:rPr>
        <w:t>.2017г. № 65</w:t>
      </w:r>
      <w:r w:rsidR="006C22D4" w:rsidRPr="006C22D4">
        <w:rPr>
          <w:sz w:val="28"/>
          <w:szCs w:val="28"/>
        </w:rPr>
        <w:t xml:space="preserve"> </w:t>
      </w:r>
    </w:p>
    <w:p w:rsidR="00C6604D" w:rsidRDefault="000E4895" w:rsidP="000E48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конкурсной комиссии </w:t>
      </w:r>
    </w:p>
    <w:p w:rsidR="00E62B6E" w:rsidRDefault="00E62B6E" w:rsidP="000E489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E4895" w:rsidTr="003D0159">
        <w:tc>
          <w:tcPr>
            <w:tcW w:w="3227" w:type="dxa"/>
          </w:tcPr>
          <w:p w:rsidR="000E4895" w:rsidRDefault="000E4895" w:rsidP="00F34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344" w:type="dxa"/>
          </w:tcPr>
          <w:p w:rsidR="000E4895" w:rsidRDefault="000E4895" w:rsidP="00F34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 Саранпауль Артеев Павел Владимирович</w:t>
            </w:r>
          </w:p>
          <w:p w:rsidR="003D0159" w:rsidRDefault="003D0159" w:rsidP="00F34F76">
            <w:pPr>
              <w:jc w:val="both"/>
              <w:rPr>
                <w:sz w:val="28"/>
                <w:szCs w:val="28"/>
              </w:rPr>
            </w:pPr>
          </w:p>
        </w:tc>
      </w:tr>
      <w:tr w:rsidR="000E4895" w:rsidTr="003D0159">
        <w:tc>
          <w:tcPr>
            <w:tcW w:w="3227" w:type="dxa"/>
          </w:tcPr>
          <w:p w:rsidR="000E4895" w:rsidRDefault="000E4895" w:rsidP="00F34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344" w:type="dxa"/>
          </w:tcPr>
          <w:p w:rsidR="000E4895" w:rsidRDefault="000E4895" w:rsidP="00F34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Сметанин Илья Александрович</w:t>
            </w:r>
          </w:p>
        </w:tc>
      </w:tr>
      <w:tr w:rsidR="003D0159" w:rsidTr="003D0159">
        <w:tc>
          <w:tcPr>
            <w:tcW w:w="3227" w:type="dxa"/>
          </w:tcPr>
          <w:p w:rsidR="003D0159" w:rsidRDefault="003D0159" w:rsidP="00F34F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3D0159" w:rsidRDefault="003D0159" w:rsidP="00F34F76">
            <w:pPr>
              <w:jc w:val="both"/>
              <w:rPr>
                <w:sz w:val="28"/>
                <w:szCs w:val="28"/>
              </w:rPr>
            </w:pPr>
          </w:p>
        </w:tc>
      </w:tr>
      <w:tr w:rsidR="000E4895" w:rsidTr="003D0159">
        <w:tc>
          <w:tcPr>
            <w:tcW w:w="3227" w:type="dxa"/>
          </w:tcPr>
          <w:p w:rsidR="000E4895" w:rsidRDefault="000E4895" w:rsidP="00F34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344" w:type="dxa"/>
          </w:tcPr>
          <w:p w:rsidR="000E4895" w:rsidRDefault="000E4895" w:rsidP="00F34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ХЭС </w:t>
            </w:r>
            <w:proofErr w:type="spellStart"/>
            <w:r>
              <w:rPr>
                <w:sz w:val="28"/>
                <w:szCs w:val="28"/>
              </w:rPr>
              <w:t>Бусоедова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  <w:p w:rsidR="003D0159" w:rsidRDefault="003D0159" w:rsidP="00F34F76">
            <w:pPr>
              <w:jc w:val="both"/>
              <w:rPr>
                <w:sz w:val="28"/>
                <w:szCs w:val="28"/>
              </w:rPr>
            </w:pPr>
          </w:p>
        </w:tc>
      </w:tr>
      <w:tr w:rsidR="000E4895" w:rsidTr="003D0159">
        <w:tc>
          <w:tcPr>
            <w:tcW w:w="3227" w:type="dxa"/>
          </w:tcPr>
          <w:p w:rsidR="000E4895" w:rsidRDefault="000E4895" w:rsidP="00F34F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401F1" w:rsidRPr="004401F1" w:rsidRDefault="004401F1" w:rsidP="00F34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401F1">
              <w:rPr>
                <w:sz w:val="28"/>
                <w:szCs w:val="28"/>
              </w:rPr>
              <w:t>ачальни</w:t>
            </w:r>
            <w:r>
              <w:rPr>
                <w:sz w:val="28"/>
                <w:szCs w:val="28"/>
              </w:rPr>
              <w:t>к</w:t>
            </w:r>
            <w:r w:rsidRPr="004401F1">
              <w:rPr>
                <w:sz w:val="28"/>
                <w:szCs w:val="28"/>
              </w:rPr>
              <w:t xml:space="preserve"> отдела муниципального хозяйства и реализации программ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Шумей</w:t>
            </w:r>
            <w:proofErr w:type="spellEnd"/>
            <w:r>
              <w:rPr>
                <w:sz w:val="28"/>
                <w:szCs w:val="28"/>
              </w:rPr>
              <w:t xml:space="preserve"> Галина Степановна</w:t>
            </w:r>
          </w:p>
          <w:p w:rsidR="000E4895" w:rsidRDefault="000E4895" w:rsidP="00F34F76">
            <w:pPr>
              <w:jc w:val="both"/>
              <w:rPr>
                <w:sz w:val="28"/>
                <w:szCs w:val="28"/>
              </w:rPr>
            </w:pPr>
          </w:p>
        </w:tc>
      </w:tr>
      <w:tr w:rsidR="000E4895" w:rsidTr="003D0159">
        <w:tc>
          <w:tcPr>
            <w:tcW w:w="3227" w:type="dxa"/>
          </w:tcPr>
          <w:p w:rsidR="000E4895" w:rsidRDefault="000E4895" w:rsidP="00F34F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0E4895" w:rsidRDefault="00F34F76" w:rsidP="00F34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 xml:space="preserve">. Саранпауль </w:t>
            </w:r>
            <w:proofErr w:type="spellStart"/>
            <w:r>
              <w:rPr>
                <w:sz w:val="28"/>
                <w:szCs w:val="28"/>
              </w:rPr>
              <w:t>Керцер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</w:t>
            </w:r>
          </w:p>
          <w:p w:rsidR="003D0159" w:rsidRDefault="003D0159" w:rsidP="00F34F76">
            <w:pPr>
              <w:jc w:val="both"/>
              <w:rPr>
                <w:sz w:val="28"/>
                <w:szCs w:val="28"/>
              </w:rPr>
            </w:pPr>
          </w:p>
        </w:tc>
      </w:tr>
      <w:tr w:rsidR="000E4895" w:rsidTr="003D0159">
        <w:tc>
          <w:tcPr>
            <w:tcW w:w="3227" w:type="dxa"/>
          </w:tcPr>
          <w:p w:rsidR="000E4895" w:rsidRDefault="000E4895" w:rsidP="000E4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0E4895" w:rsidRDefault="00E62B6E" w:rsidP="0001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sz w:val="28"/>
                <w:szCs w:val="28"/>
              </w:rPr>
              <w:t>худож</w:t>
            </w:r>
            <w:proofErr w:type="spellEnd"/>
            <w:r>
              <w:rPr>
                <w:sz w:val="28"/>
                <w:szCs w:val="28"/>
              </w:rPr>
              <w:t>. т</w:t>
            </w:r>
            <w:r w:rsidR="00011792" w:rsidRPr="00011792">
              <w:rPr>
                <w:sz w:val="28"/>
                <w:szCs w:val="28"/>
              </w:rPr>
              <w:t>ворчеству Николаева Лариса Геннадьевна</w:t>
            </w:r>
          </w:p>
          <w:p w:rsidR="003D0159" w:rsidRPr="00011792" w:rsidRDefault="003D0159" w:rsidP="00011792">
            <w:pPr>
              <w:jc w:val="both"/>
              <w:rPr>
                <w:sz w:val="28"/>
                <w:szCs w:val="28"/>
              </w:rPr>
            </w:pPr>
          </w:p>
        </w:tc>
      </w:tr>
      <w:tr w:rsidR="000E4895" w:rsidTr="003D0159">
        <w:tc>
          <w:tcPr>
            <w:tcW w:w="3227" w:type="dxa"/>
          </w:tcPr>
          <w:p w:rsidR="000E4895" w:rsidRDefault="000E4895" w:rsidP="000E4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E62B6E" w:rsidRPr="00E62B6E" w:rsidRDefault="00E62B6E" w:rsidP="00E62B6E">
            <w:pPr>
              <w:jc w:val="both"/>
              <w:rPr>
                <w:sz w:val="28"/>
                <w:szCs w:val="28"/>
              </w:rPr>
            </w:pPr>
            <w:r w:rsidRPr="00E62B6E">
              <w:rPr>
                <w:sz w:val="28"/>
                <w:szCs w:val="28"/>
              </w:rPr>
              <w:t>Муниципальное Бюджетное учреждение центр «Поиск»</w:t>
            </w:r>
            <w:r>
              <w:rPr>
                <w:sz w:val="28"/>
                <w:szCs w:val="28"/>
              </w:rPr>
              <w:t xml:space="preserve"> Рокин Василий Павлович</w:t>
            </w:r>
          </w:p>
          <w:p w:rsidR="000E4895" w:rsidRDefault="000E4895" w:rsidP="000E4895">
            <w:pPr>
              <w:jc w:val="center"/>
              <w:rPr>
                <w:sz w:val="28"/>
                <w:szCs w:val="28"/>
              </w:rPr>
            </w:pPr>
          </w:p>
        </w:tc>
      </w:tr>
      <w:tr w:rsidR="000E4895" w:rsidTr="003D0159">
        <w:tc>
          <w:tcPr>
            <w:tcW w:w="3227" w:type="dxa"/>
          </w:tcPr>
          <w:p w:rsidR="000E4895" w:rsidRDefault="000E4895" w:rsidP="000E4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546BAF" w:rsidRPr="00DF4ACE" w:rsidRDefault="00546BAF" w:rsidP="00546BAF">
            <w:pPr>
              <w:jc w:val="both"/>
              <w:rPr>
                <w:sz w:val="28"/>
                <w:szCs w:val="28"/>
              </w:rPr>
            </w:pPr>
            <w:r w:rsidRPr="00DF4ACE">
              <w:rPr>
                <w:sz w:val="28"/>
                <w:szCs w:val="28"/>
              </w:rPr>
              <w:t xml:space="preserve">Мастер ЖЭУ Саранпаульского  МУП ЖКХ Гриценко Олег Андреевич             </w:t>
            </w:r>
          </w:p>
          <w:p w:rsidR="000E4895" w:rsidRDefault="000E4895" w:rsidP="000E48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4895" w:rsidRDefault="000E4895" w:rsidP="000E4895">
      <w:pPr>
        <w:jc w:val="center"/>
        <w:rPr>
          <w:sz w:val="28"/>
          <w:szCs w:val="28"/>
        </w:rPr>
      </w:pPr>
    </w:p>
    <w:p w:rsidR="000E4895" w:rsidRPr="00C617F1" w:rsidRDefault="000E4895" w:rsidP="000E4895">
      <w:pPr>
        <w:jc w:val="center"/>
        <w:rPr>
          <w:sz w:val="28"/>
          <w:szCs w:val="28"/>
        </w:rPr>
      </w:pPr>
    </w:p>
    <w:sectPr w:rsidR="000E4895" w:rsidRPr="00C6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02C5"/>
    <w:multiLevelType w:val="hybridMultilevel"/>
    <w:tmpl w:val="D8B8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1EFB"/>
    <w:multiLevelType w:val="hybridMultilevel"/>
    <w:tmpl w:val="1AB2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C4ED1"/>
    <w:multiLevelType w:val="hybridMultilevel"/>
    <w:tmpl w:val="14126B28"/>
    <w:lvl w:ilvl="0" w:tplc="F1980A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8176E"/>
    <w:multiLevelType w:val="multilevel"/>
    <w:tmpl w:val="6D4A372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0D"/>
    <w:rsid w:val="000041C5"/>
    <w:rsid w:val="00011792"/>
    <w:rsid w:val="000E4895"/>
    <w:rsid w:val="001E0D0D"/>
    <w:rsid w:val="0020457B"/>
    <w:rsid w:val="0030022A"/>
    <w:rsid w:val="003D0159"/>
    <w:rsid w:val="004401F1"/>
    <w:rsid w:val="004644F3"/>
    <w:rsid w:val="00546BAF"/>
    <w:rsid w:val="0069545A"/>
    <w:rsid w:val="006C22D4"/>
    <w:rsid w:val="006F0787"/>
    <w:rsid w:val="00871E1D"/>
    <w:rsid w:val="00AE4975"/>
    <w:rsid w:val="00B26FB2"/>
    <w:rsid w:val="00BC18B3"/>
    <w:rsid w:val="00C617F1"/>
    <w:rsid w:val="00C6604D"/>
    <w:rsid w:val="00D46747"/>
    <w:rsid w:val="00DF4ACE"/>
    <w:rsid w:val="00E62B6E"/>
    <w:rsid w:val="00F34F76"/>
    <w:rsid w:val="00F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497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22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002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0E4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E49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AE4975"/>
    <w:pPr>
      <w:suppressAutoHyphens/>
      <w:spacing w:before="280" w:after="280"/>
    </w:pPr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E49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1E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E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497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22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002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0E4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E49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AE4975"/>
    <w:pPr>
      <w:suppressAutoHyphens/>
      <w:spacing w:before="280" w:after="280"/>
    </w:pPr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E49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1E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B077-3AAF-447D-968F-7165346D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2017-07-21T05:40:00Z</cp:lastPrinted>
  <dcterms:created xsi:type="dcterms:W3CDTF">2017-07-21T07:32:00Z</dcterms:created>
  <dcterms:modified xsi:type="dcterms:W3CDTF">2017-07-24T04:40:00Z</dcterms:modified>
</cp:coreProperties>
</file>