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4" w:rsidRDefault="00393D74" w:rsidP="00BF41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393D74" w:rsidRPr="00393D74" w:rsidRDefault="00393D74" w:rsidP="00393D7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393D74" w:rsidRPr="00393D74" w:rsidRDefault="00393D74" w:rsidP="00393D7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</w:p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393D74" w:rsidTr="00393D74">
        <w:trPr>
          <w:trHeight w:val="824"/>
        </w:trPr>
        <w:tc>
          <w:tcPr>
            <w:tcW w:w="6236" w:type="dxa"/>
          </w:tcPr>
          <w:p w:rsidR="00393D74" w:rsidRDefault="00393D74" w:rsidP="00393D74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работы согласительной комиссии по вопросу согласования месторасположения границ земельных участков при выполнении комплексных кадастровых работ на территории сельского поселения Саранпауль</w:t>
            </w:r>
          </w:p>
        </w:tc>
      </w:tr>
    </w:tbl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        </w:t>
      </w:r>
    </w:p>
    <w:p w:rsidR="00393D74" w:rsidRPr="00393D74" w:rsidRDefault="00393D74" w:rsidP="00393D74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года № 221-ФЗ «О государственном кадастре недвижимости» и руководствуясь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Уставом  сельского поселения Саранпауль  </w:t>
      </w:r>
    </w:p>
    <w:p w:rsidR="00393D74" w:rsidRPr="00393D74" w:rsidRDefault="00393D74" w:rsidP="00393D74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74" w:rsidRPr="00393D74" w:rsidRDefault="00393D74" w:rsidP="00393D7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административный регламент работы согласительной комиссии по вопросу согласования месторасположения границ земельных участков при выполнении комплексных кадастровых работ на территории сельского поселения Саранпауль.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 </w:t>
      </w:r>
    </w:p>
    <w:p w:rsidR="00393D74" w:rsidRPr="00393D74" w:rsidRDefault="00393D74" w:rsidP="00393D7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Обнародовать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обеспечить его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Саранпауль. </w:t>
      </w:r>
    </w:p>
    <w:p w:rsidR="00393D74" w:rsidRPr="00393D74" w:rsidRDefault="00393D74" w:rsidP="00393D74">
      <w:pPr>
        <w:spacing w:before="10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его обнародования.</w:t>
      </w:r>
    </w:p>
    <w:p w:rsidR="00393D74" w:rsidRPr="00393D74" w:rsidRDefault="00393D74" w:rsidP="00393D7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D74" w:rsidRPr="00393D74" w:rsidRDefault="00393D74" w:rsidP="00393D74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74" w:rsidRPr="00393D74" w:rsidRDefault="00393D74" w:rsidP="00393D7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                                               </w:t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П.В. Артеев</w:t>
      </w:r>
    </w:p>
    <w:p w:rsidR="00393D74" w:rsidRPr="00393D74" w:rsidRDefault="00393D74" w:rsidP="00393D7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D74" w:rsidRDefault="00393D74" w:rsidP="00BF41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3D74" w:rsidRDefault="00393D74" w:rsidP="00BF41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4C44" w:rsidRDefault="00BF417C" w:rsidP="00BF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к </w:t>
      </w:r>
      <w:r w:rsidR="005E083B">
        <w:rPr>
          <w:rFonts w:ascii="Times New Roman" w:hAnsi="Times New Roman" w:cs="Times New Roman"/>
          <w:sz w:val="24"/>
          <w:szCs w:val="24"/>
        </w:rPr>
        <w:t>п</w:t>
      </w:r>
      <w:r w:rsidR="00E42150" w:rsidRPr="000F17CF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393D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42150" w:rsidRPr="000F17CF" w:rsidRDefault="00E42150" w:rsidP="00BF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сельского поселения Саранпауль  </w:t>
      </w:r>
    </w:p>
    <w:p w:rsidR="00BF417C" w:rsidRPr="000F17CF" w:rsidRDefault="00E42150" w:rsidP="00BF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от </w:t>
      </w:r>
      <w:r w:rsidR="00393D74">
        <w:rPr>
          <w:rFonts w:ascii="Times New Roman" w:hAnsi="Times New Roman" w:cs="Times New Roman"/>
          <w:sz w:val="24"/>
          <w:szCs w:val="24"/>
        </w:rPr>
        <w:t xml:space="preserve"> 12.05.2017г.</w:t>
      </w:r>
      <w:r w:rsidRPr="000F17CF">
        <w:rPr>
          <w:rFonts w:ascii="Times New Roman" w:hAnsi="Times New Roman" w:cs="Times New Roman"/>
          <w:sz w:val="24"/>
          <w:szCs w:val="24"/>
        </w:rPr>
        <w:t xml:space="preserve">  № </w:t>
      </w:r>
      <w:r w:rsidR="00393D74">
        <w:rPr>
          <w:rFonts w:ascii="Times New Roman" w:hAnsi="Times New Roman" w:cs="Times New Roman"/>
          <w:sz w:val="24"/>
          <w:szCs w:val="24"/>
        </w:rPr>
        <w:t>29</w:t>
      </w:r>
      <w:r w:rsidRPr="000F1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17C" w:rsidRPr="000F17CF" w:rsidRDefault="00E42150" w:rsidP="00BF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1B094F" w:rsidRDefault="001B094F" w:rsidP="00BF4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BF417C" w:rsidRPr="000F17CF">
        <w:rPr>
          <w:rFonts w:ascii="Times New Roman" w:hAnsi="Times New Roman" w:cs="Times New Roman"/>
          <w:sz w:val="24"/>
          <w:szCs w:val="24"/>
        </w:rPr>
        <w:t xml:space="preserve"> </w:t>
      </w:r>
      <w:r w:rsidR="00BF417C" w:rsidRPr="001B094F">
        <w:rPr>
          <w:rFonts w:ascii="Times New Roman" w:hAnsi="Times New Roman" w:cs="Times New Roman"/>
          <w:sz w:val="24"/>
          <w:szCs w:val="24"/>
        </w:rPr>
        <w:t>РЕГЛАМЕНТ</w:t>
      </w:r>
    </w:p>
    <w:p w:rsidR="00BF417C" w:rsidRPr="001B094F" w:rsidRDefault="00BF417C" w:rsidP="00BF4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94F">
        <w:rPr>
          <w:rFonts w:ascii="Times New Roman" w:hAnsi="Times New Roman" w:cs="Times New Roman"/>
          <w:sz w:val="24"/>
          <w:szCs w:val="24"/>
        </w:rPr>
        <w:t>РАБОТЫ СОГЛАСИТЕЛЬНОЙ КОМИССИИ ПО ВОПРОСУ СОГЛАСОВАНИЯ</w:t>
      </w:r>
    </w:p>
    <w:p w:rsidR="00BF417C" w:rsidRPr="001B094F" w:rsidRDefault="00BF417C" w:rsidP="00BF4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94F">
        <w:rPr>
          <w:rFonts w:ascii="Times New Roman" w:hAnsi="Times New Roman" w:cs="Times New Roman"/>
          <w:sz w:val="24"/>
          <w:szCs w:val="24"/>
        </w:rPr>
        <w:t>МЕСТОПОЛОЖЕНИЯ ГРАНИЦ ЗЕМЕЛЬНЫХ УЧАСТКОВ ПРИ ВЫПОЛНЕНИИ</w:t>
      </w:r>
    </w:p>
    <w:p w:rsidR="00BF417C" w:rsidRPr="001B094F" w:rsidRDefault="00BF417C" w:rsidP="00BF4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94F">
        <w:rPr>
          <w:rFonts w:ascii="Times New Roman" w:hAnsi="Times New Roman" w:cs="Times New Roman"/>
          <w:sz w:val="24"/>
          <w:szCs w:val="24"/>
        </w:rPr>
        <w:t>КОМПЛЕКСНЫХ КАДАСТРОВЫХ РАБОТ</w:t>
      </w:r>
      <w:r w:rsidR="000F17CF" w:rsidRPr="001B094F">
        <w:rPr>
          <w:rFonts w:ascii="Times New Roman" w:hAnsi="Times New Roman" w:cs="Times New Roman"/>
          <w:sz w:val="24"/>
          <w:szCs w:val="24"/>
        </w:rPr>
        <w:t xml:space="preserve"> </w:t>
      </w:r>
      <w:r w:rsidR="001B094F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САРАНПАУЛЬ</w:t>
      </w:r>
      <w:r w:rsidR="000F17CF" w:rsidRPr="001B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E42150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B094F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BF417C" w:rsidRPr="000F17CF">
        <w:rPr>
          <w:rFonts w:ascii="Times New Roman" w:hAnsi="Times New Roman" w:cs="Times New Roman"/>
          <w:sz w:val="24"/>
          <w:szCs w:val="24"/>
        </w:rPr>
        <w:t xml:space="preserve">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(далее - </w:t>
      </w:r>
      <w:r w:rsidR="001B094F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BF417C" w:rsidRPr="000F17CF">
        <w:rPr>
          <w:rFonts w:ascii="Times New Roman" w:hAnsi="Times New Roman" w:cs="Times New Roman"/>
          <w:sz w:val="24"/>
          <w:szCs w:val="24"/>
        </w:rPr>
        <w:t xml:space="preserve"> регламент) разработан в соответствии с положениями </w:t>
      </w:r>
      <w:hyperlink r:id="rId5" w:history="1">
        <w:r w:rsidR="00BF417C" w:rsidRPr="000F17CF">
          <w:rPr>
            <w:rFonts w:ascii="Times New Roman" w:hAnsi="Times New Roman" w:cs="Times New Roman"/>
            <w:color w:val="0000FF"/>
            <w:sz w:val="24"/>
            <w:szCs w:val="24"/>
          </w:rPr>
          <w:t>статьи 42.10</w:t>
        </w:r>
      </w:hyperlink>
      <w:r w:rsidR="00BF417C"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221-ФЗ "О государственном кадастре недвижимости" (далее - Федеральный закон "О государственном кадастре недвижимости") и определяет состав, полномочия и порядок работы согласительной комиссии по вопросу согласования местоположения</w:t>
      </w:r>
      <w:proofErr w:type="gramEnd"/>
      <w:r w:rsidR="00BF417C" w:rsidRPr="000F17CF">
        <w:rPr>
          <w:rFonts w:ascii="Times New Roman" w:hAnsi="Times New Roman" w:cs="Times New Roman"/>
          <w:sz w:val="24"/>
          <w:szCs w:val="24"/>
        </w:rPr>
        <w:t xml:space="preserve"> границ земельных участков при выполнении комплексных кадастровых работ (далее - согласительная комиссия).</w:t>
      </w:r>
    </w:p>
    <w:p w:rsidR="00BF417C" w:rsidRPr="000F17CF" w:rsidRDefault="008C169D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Административный</w:t>
      </w:r>
      <w:r w:rsidR="00BF417C" w:rsidRPr="000F17CF">
        <w:rPr>
          <w:rFonts w:ascii="Times New Roman" w:hAnsi="Times New Roman" w:cs="Times New Roman"/>
          <w:sz w:val="24"/>
          <w:szCs w:val="24"/>
        </w:rPr>
        <w:t xml:space="preserve"> регламент регулирует деятельность согласительной комиссии, формируемой в целях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  <w:r w:rsidR="00BF417C" w:rsidRPr="000F17CF">
        <w:rPr>
          <w:rFonts w:ascii="Times New Roman" w:hAnsi="Times New Roman" w:cs="Times New Roman"/>
          <w:sz w:val="24"/>
          <w:szCs w:val="24"/>
        </w:rPr>
        <w:t xml:space="preserve"> (далее - комплексные кадастровые работы).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1.3. Согласительная комиссия в своей деятельности руководствуется </w:t>
      </w:r>
      <w:hyperlink r:id="rId6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иными федеральными законами, нормативными правовыми актами Российской Федерации и Ханты-Мансийского автономного округа - Югр</w:t>
      </w:r>
      <w:r w:rsidR="008C169D">
        <w:rPr>
          <w:rFonts w:ascii="Times New Roman" w:hAnsi="Times New Roman" w:cs="Times New Roman"/>
          <w:sz w:val="24"/>
          <w:szCs w:val="24"/>
        </w:rPr>
        <w:t xml:space="preserve">ы, в том числе настоящим административным </w:t>
      </w:r>
      <w:r w:rsidRPr="000F17CF">
        <w:rPr>
          <w:rFonts w:ascii="Times New Roman" w:hAnsi="Times New Roman" w:cs="Times New Roman"/>
          <w:sz w:val="24"/>
          <w:szCs w:val="24"/>
        </w:rPr>
        <w:t xml:space="preserve"> регламентом.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1.4. К полномочиям согласительной комиссии относятся: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1) рассмотрение возражений заинтересованных лиц, указанных в </w:t>
      </w:r>
      <w:hyperlink r:id="rId8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39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относительно местоположения границ земельных участков (далее - соответственно возражения заинтересованных лиц, заинтересованные лица);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или о необходимости изменения карты-плана территории в соответствии с такими возражениями исполнителем комплексных кадастровых работ, определенным в соответствии со </w:t>
      </w:r>
      <w:hyperlink r:id="rId9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статьей 42.3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оформление акта согласования местоположения границ при выполнении комплексных кадастровых работ (далее - акт согласования местоположения границ);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 Состав согласительной комиссии, полномочия членов</w:t>
      </w:r>
    </w:p>
    <w:p w:rsidR="00BF417C" w:rsidRPr="000F17CF" w:rsidRDefault="00BF417C" w:rsidP="00BF4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согласительной комиссии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0F17CF">
        <w:rPr>
          <w:rFonts w:ascii="Times New Roman" w:hAnsi="Times New Roman" w:cs="Times New Roman"/>
          <w:sz w:val="24"/>
          <w:szCs w:val="24"/>
        </w:rPr>
        <w:t xml:space="preserve">2.1. В состав согласительной комиссии включаются по одному представителю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>:</w:t>
      </w:r>
    </w:p>
    <w:p w:rsidR="00D30A0C" w:rsidRDefault="0061060C" w:rsidP="00D30A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1060C" w:rsidRPr="00D30A0C" w:rsidRDefault="00D30A0C" w:rsidP="00D30A0C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417C" w:rsidRPr="000F17CF">
        <w:rPr>
          <w:rFonts w:ascii="Times New Roman" w:hAnsi="Times New Roman"/>
          <w:sz w:val="24"/>
          <w:szCs w:val="24"/>
        </w:rPr>
        <w:t>1) Департамента по управлению государственным имуществом Ханты-Мансий</w:t>
      </w:r>
      <w:r w:rsidR="0061060C">
        <w:rPr>
          <w:rFonts w:ascii="Times New Roman" w:hAnsi="Times New Roman"/>
          <w:sz w:val="24"/>
          <w:szCs w:val="24"/>
        </w:rPr>
        <w:t>ского автономного округа - Югры</w:t>
      </w:r>
      <w:r w:rsidR="0061060C" w:rsidRPr="0061060C">
        <w:rPr>
          <w:rFonts w:ascii="Times New Roman" w:hAnsi="Times New Roman"/>
          <w:b/>
          <w:sz w:val="28"/>
          <w:szCs w:val="28"/>
        </w:rPr>
        <w:t xml:space="preserve"> </w:t>
      </w:r>
      <w:r w:rsidR="0061060C">
        <w:rPr>
          <w:rFonts w:ascii="Times New Roman" w:hAnsi="Times New Roman"/>
          <w:b/>
          <w:sz w:val="28"/>
          <w:szCs w:val="28"/>
        </w:rPr>
        <w:t xml:space="preserve"> - </w:t>
      </w:r>
      <w:r w:rsidR="0061060C" w:rsidRPr="00D30A0C">
        <w:rPr>
          <w:rFonts w:ascii="Times New Roman" w:hAnsi="Times New Roman"/>
          <w:b/>
          <w:sz w:val="24"/>
          <w:szCs w:val="28"/>
        </w:rPr>
        <w:t>директор департамента по управлению государственным имуществом Ханты-Мансийского автономного округа-Югры Уткин А</w:t>
      </w:r>
      <w:r w:rsidRPr="00D30A0C">
        <w:rPr>
          <w:rFonts w:ascii="Times New Roman" w:hAnsi="Times New Roman"/>
          <w:b/>
          <w:sz w:val="24"/>
          <w:szCs w:val="28"/>
        </w:rPr>
        <w:t>натолий Валерьевич;</w:t>
      </w:r>
    </w:p>
    <w:p w:rsidR="00D30A0C" w:rsidRDefault="0061060C" w:rsidP="00610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1060C" w:rsidRPr="0061060C" w:rsidRDefault="00D30A0C" w:rsidP="0061060C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106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17C" w:rsidRPr="000F17CF">
        <w:rPr>
          <w:rFonts w:ascii="Times New Roman" w:hAnsi="Times New Roman"/>
          <w:sz w:val="24"/>
          <w:szCs w:val="24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</w:t>
      </w:r>
      <w:r w:rsidR="0061060C">
        <w:rPr>
          <w:rFonts w:ascii="Times New Roman" w:hAnsi="Times New Roman"/>
          <w:sz w:val="24"/>
          <w:szCs w:val="24"/>
        </w:rPr>
        <w:t xml:space="preserve">ьной собственности – </w:t>
      </w:r>
      <w:r w:rsidR="0061060C" w:rsidRPr="00D30A0C">
        <w:rPr>
          <w:rFonts w:ascii="Times New Roman" w:hAnsi="Times New Roman"/>
          <w:b/>
          <w:sz w:val="24"/>
          <w:szCs w:val="24"/>
        </w:rPr>
        <w:t xml:space="preserve">руководитель территориального </w:t>
      </w:r>
      <w:r w:rsidR="0061060C" w:rsidRPr="00D30A0C">
        <w:rPr>
          <w:rFonts w:ascii="Times New Roman" w:hAnsi="Times New Roman"/>
          <w:b/>
          <w:sz w:val="24"/>
          <w:szCs w:val="28"/>
        </w:rPr>
        <w:t xml:space="preserve">управления </w:t>
      </w:r>
      <w:proofErr w:type="spellStart"/>
      <w:r w:rsidR="0061060C" w:rsidRPr="00D30A0C">
        <w:rPr>
          <w:rFonts w:ascii="Times New Roman" w:hAnsi="Times New Roman"/>
          <w:b/>
          <w:sz w:val="24"/>
          <w:szCs w:val="28"/>
        </w:rPr>
        <w:t>Росимущества</w:t>
      </w:r>
      <w:proofErr w:type="spellEnd"/>
      <w:r w:rsidR="0061060C" w:rsidRPr="00D30A0C">
        <w:rPr>
          <w:rFonts w:ascii="Times New Roman" w:hAnsi="Times New Roman"/>
          <w:b/>
          <w:sz w:val="24"/>
          <w:szCs w:val="28"/>
        </w:rPr>
        <w:t xml:space="preserve"> в  Ханты-Мансийском автономном округе – Югре Белов Владимир Владимирович</w:t>
      </w:r>
      <w:r>
        <w:rPr>
          <w:rFonts w:ascii="Times New Roman" w:hAnsi="Times New Roman"/>
          <w:sz w:val="24"/>
          <w:szCs w:val="28"/>
        </w:rPr>
        <w:t>;</w:t>
      </w:r>
      <w:proofErr w:type="gramEnd"/>
    </w:p>
    <w:p w:rsidR="00D30A0C" w:rsidRDefault="0061060C" w:rsidP="00610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0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0A0C">
        <w:rPr>
          <w:rFonts w:ascii="Times New Roman" w:hAnsi="Times New Roman"/>
          <w:sz w:val="24"/>
          <w:szCs w:val="24"/>
        </w:rPr>
        <w:t xml:space="preserve"> </w:t>
      </w:r>
    </w:p>
    <w:p w:rsidR="0061060C" w:rsidRPr="0061060C" w:rsidRDefault="00D30A0C" w:rsidP="0061060C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060C">
        <w:rPr>
          <w:rFonts w:ascii="Times New Roman" w:hAnsi="Times New Roman"/>
          <w:sz w:val="24"/>
          <w:szCs w:val="24"/>
        </w:rPr>
        <w:t xml:space="preserve">3) органа кадастрового учета - </w:t>
      </w:r>
      <w:r w:rsidR="0061060C" w:rsidRPr="00D30A0C">
        <w:rPr>
          <w:rFonts w:ascii="Times New Roman" w:hAnsi="Times New Roman"/>
          <w:b/>
          <w:sz w:val="24"/>
          <w:szCs w:val="28"/>
        </w:rPr>
        <w:t>директор филиала ФГБУ «Федеральная кадастровая палата Федеральной службы государственной регистрации, кадастра и картографии» по  Ханты-Мансийс</w:t>
      </w:r>
      <w:r w:rsidR="00393D74">
        <w:rPr>
          <w:rFonts w:ascii="Times New Roman" w:hAnsi="Times New Roman"/>
          <w:b/>
          <w:sz w:val="24"/>
          <w:szCs w:val="28"/>
        </w:rPr>
        <w:t>кому автономному округу – Югре</w:t>
      </w:r>
      <w:r>
        <w:rPr>
          <w:rFonts w:ascii="Times New Roman" w:hAnsi="Times New Roman"/>
          <w:sz w:val="24"/>
          <w:szCs w:val="28"/>
        </w:rPr>
        <w:t>;</w:t>
      </w:r>
    </w:p>
    <w:p w:rsidR="00D30A0C" w:rsidRDefault="00D30A0C" w:rsidP="00D30A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30A0C" w:rsidRDefault="00D30A0C" w:rsidP="00393D74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417C" w:rsidRPr="000F17CF">
        <w:rPr>
          <w:rFonts w:ascii="Times New Roman" w:hAnsi="Times New Roman"/>
          <w:sz w:val="24"/>
          <w:szCs w:val="24"/>
        </w:rPr>
        <w:t>4) органа, осуществляющего г</w:t>
      </w:r>
      <w:r>
        <w:rPr>
          <w:rFonts w:ascii="Times New Roman" w:hAnsi="Times New Roman"/>
          <w:sz w:val="24"/>
          <w:szCs w:val="24"/>
        </w:rPr>
        <w:t>осударственную регистрацию прав - р</w:t>
      </w:r>
      <w:r w:rsidRPr="00D30A0C">
        <w:rPr>
          <w:rFonts w:ascii="Times New Roman" w:hAnsi="Times New Roman"/>
          <w:sz w:val="24"/>
          <w:szCs w:val="28"/>
        </w:rPr>
        <w:t>уководител</w:t>
      </w:r>
      <w:r>
        <w:rPr>
          <w:rFonts w:ascii="Times New Roman" w:hAnsi="Times New Roman"/>
          <w:sz w:val="24"/>
          <w:szCs w:val="28"/>
        </w:rPr>
        <w:t>ь</w:t>
      </w:r>
      <w:r w:rsidRPr="00D30A0C">
        <w:rPr>
          <w:rFonts w:ascii="Times New Roman" w:hAnsi="Times New Roman"/>
          <w:sz w:val="24"/>
          <w:szCs w:val="28"/>
        </w:rPr>
        <w:t xml:space="preserve"> Управления Федеральной службы  государственной регистрации, кадастра и картографии по Ханты-Мансийскому автономному округу-Югре</w:t>
      </w:r>
      <w:r w:rsidR="00393D74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  </w:t>
      </w:r>
      <w:r w:rsidR="00393D74">
        <w:rPr>
          <w:rFonts w:ascii="Times New Roman" w:hAnsi="Times New Roman"/>
          <w:sz w:val="24"/>
          <w:szCs w:val="28"/>
        </w:rPr>
        <w:t xml:space="preserve"> </w:t>
      </w:r>
    </w:p>
    <w:p w:rsidR="00393D74" w:rsidRDefault="00393D74" w:rsidP="00393D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17C" w:rsidRPr="000F17CF" w:rsidRDefault="00D30A0C" w:rsidP="00D3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17C" w:rsidRPr="000F17CF">
        <w:rPr>
          <w:rFonts w:ascii="Times New Roman" w:hAnsi="Times New Roman" w:cs="Times New Roman"/>
          <w:sz w:val="24"/>
          <w:szCs w:val="24"/>
        </w:rPr>
        <w:t>5) органа местного самоуправления городского округа или поселения, на территориях которых выполняются комплексные кадастровые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0C" w:rsidRDefault="00D30A0C" w:rsidP="00D30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A0C" w:rsidRDefault="00D30A0C" w:rsidP="00D30A0C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17C" w:rsidRPr="000F17CF">
        <w:rPr>
          <w:rFonts w:ascii="Times New Roman" w:hAnsi="Times New Roman" w:cs="Times New Roman"/>
          <w:sz w:val="24"/>
          <w:szCs w:val="24"/>
        </w:rPr>
        <w:t>6) органа местного самоуправления муниципального района, если в состав его территории входят поселения, на территориях которых выполняются комплексные кадастровые работы, или если объекты комплексных кадастровых работ распол</w:t>
      </w:r>
      <w:r>
        <w:rPr>
          <w:rFonts w:ascii="Times New Roman" w:hAnsi="Times New Roman" w:cs="Times New Roman"/>
          <w:sz w:val="24"/>
          <w:szCs w:val="24"/>
        </w:rPr>
        <w:t xml:space="preserve">ожены на межселенной территории - </w:t>
      </w:r>
      <w:r w:rsidRPr="00D30A0C">
        <w:rPr>
          <w:rFonts w:ascii="Times New Roman" w:hAnsi="Times New Roman" w:cs="Times New Roman"/>
          <w:b/>
          <w:sz w:val="24"/>
          <w:szCs w:val="28"/>
        </w:rPr>
        <w:t>Председатель комитета по земельным ресурсам и управлению муниципальным имуществом ад</w:t>
      </w:r>
      <w:r w:rsidR="00393D74">
        <w:rPr>
          <w:rFonts w:ascii="Times New Roman" w:hAnsi="Times New Roman" w:cs="Times New Roman"/>
          <w:b/>
          <w:sz w:val="24"/>
          <w:szCs w:val="28"/>
        </w:rPr>
        <w:t>министрации Березовского района</w:t>
      </w:r>
      <w:r>
        <w:rPr>
          <w:rFonts w:ascii="Times New Roman" w:hAnsi="Times New Roman" w:cs="Times New Roman"/>
          <w:b/>
          <w:sz w:val="24"/>
          <w:szCs w:val="28"/>
        </w:rPr>
        <w:t>;</w:t>
      </w:r>
    </w:p>
    <w:p w:rsidR="00D30A0C" w:rsidRPr="00D30A0C" w:rsidRDefault="00D30A0C" w:rsidP="00D30A0C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30A0C" w:rsidRPr="00D30A0C" w:rsidRDefault="00BF417C" w:rsidP="00D30A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7) органа местного самоуправления, уполномоченного в области градостроительной деятельности, если комплексные кадастровые работы выполняются на территории </w:t>
      </w:r>
      <w:r w:rsidR="00D30A0C">
        <w:rPr>
          <w:rFonts w:ascii="Times New Roman" w:hAnsi="Times New Roman" w:cs="Times New Roman"/>
          <w:sz w:val="24"/>
          <w:szCs w:val="24"/>
        </w:rPr>
        <w:t xml:space="preserve">городского округа или поселения - </w:t>
      </w:r>
      <w:r w:rsidR="00D30A0C" w:rsidRPr="00D30A0C">
        <w:rPr>
          <w:rFonts w:ascii="Times New Roman" w:hAnsi="Times New Roman" w:cs="Times New Roman"/>
          <w:b/>
          <w:sz w:val="24"/>
          <w:szCs w:val="28"/>
        </w:rPr>
        <w:t>Заведующий отделом архитектуры и градостроительства администраци</w:t>
      </w:r>
      <w:r w:rsidR="00D30A0C">
        <w:rPr>
          <w:rFonts w:ascii="Times New Roman" w:hAnsi="Times New Roman" w:cs="Times New Roman"/>
          <w:b/>
          <w:sz w:val="24"/>
          <w:szCs w:val="28"/>
        </w:rPr>
        <w:t>и Березовского района;</w:t>
      </w:r>
    </w:p>
    <w:p w:rsidR="00BF417C" w:rsidRPr="00D30A0C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30A0C" w:rsidRPr="00D30A0C" w:rsidRDefault="00BF417C" w:rsidP="00D30A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17CF">
        <w:rPr>
          <w:rFonts w:ascii="Times New Roman" w:hAnsi="Times New Roman" w:cs="Times New Roman"/>
          <w:sz w:val="24"/>
          <w:szCs w:val="24"/>
        </w:rPr>
        <w:t>8) саморегулируемой организации, в случае если кадастровый инженер или кадастровые инженеры, которые выполняют комплексные кадастровые работы, предусмотренные контрактом, явл</w:t>
      </w:r>
      <w:r w:rsidR="00D30A0C">
        <w:rPr>
          <w:rFonts w:ascii="Times New Roman" w:hAnsi="Times New Roman" w:cs="Times New Roman"/>
          <w:sz w:val="24"/>
          <w:szCs w:val="24"/>
        </w:rPr>
        <w:t xml:space="preserve">яются членами такой организации - </w:t>
      </w:r>
      <w:r w:rsidR="00D30A0C" w:rsidRPr="00D30A0C">
        <w:rPr>
          <w:rFonts w:ascii="Times New Roman" w:hAnsi="Times New Roman" w:cs="Times New Roman"/>
          <w:b/>
          <w:sz w:val="24"/>
          <w:szCs w:val="28"/>
        </w:rPr>
        <w:t>Президент ассоциации «Гильдия кадастровых инженеров»</w:t>
      </w:r>
      <w:r w:rsidR="00D30A0C">
        <w:rPr>
          <w:rFonts w:ascii="Times New Roman" w:hAnsi="Times New Roman" w:cs="Times New Roman"/>
          <w:b/>
          <w:sz w:val="24"/>
          <w:szCs w:val="28"/>
        </w:rPr>
        <w:t>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5E083B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083B">
        <w:rPr>
          <w:rFonts w:ascii="Times New Roman" w:hAnsi="Times New Roman" w:cs="Times New Roman"/>
          <w:color w:val="FF0000"/>
          <w:sz w:val="24"/>
          <w:szCs w:val="24"/>
        </w:rPr>
        <w:t>9) правлений садоводческих, огороднических или дачных некоммерческих объединений граждан, в случае если комплексные кадастровые работы выполняются в отношении объектов недвижимости, расположенных на территории таких объединений граждан (в этом случае в состав согласительной комиссии включается председатель такого некоммерческого объединения граждан).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2.2. Председателем согласительной комиссии является глава </w:t>
      </w:r>
      <w:r w:rsidR="00D30A0C">
        <w:rPr>
          <w:rFonts w:ascii="Times New Roman" w:hAnsi="Times New Roman" w:cs="Times New Roman"/>
          <w:sz w:val="24"/>
          <w:szCs w:val="24"/>
        </w:rPr>
        <w:t xml:space="preserve">администрации сельского  </w:t>
      </w:r>
      <w:r w:rsidRPr="000F17CF">
        <w:rPr>
          <w:rFonts w:ascii="Times New Roman" w:hAnsi="Times New Roman" w:cs="Times New Roman"/>
          <w:sz w:val="24"/>
          <w:szCs w:val="24"/>
        </w:rPr>
        <w:t>поселения</w:t>
      </w:r>
      <w:r w:rsidR="00D30A0C">
        <w:rPr>
          <w:rFonts w:ascii="Times New Roman" w:hAnsi="Times New Roman" w:cs="Times New Roman"/>
          <w:sz w:val="24"/>
          <w:szCs w:val="24"/>
        </w:rPr>
        <w:t xml:space="preserve"> Саранпауль</w:t>
      </w:r>
      <w:r w:rsidR="005E083B">
        <w:rPr>
          <w:rFonts w:ascii="Times New Roman" w:hAnsi="Times New Roman" w:cs="Times New Roman"/>
          <w:sz w:val="24"/>
          <w:szCs w:val="24"/>
        </w:rPr>
        <w:t xml:space="preserve"> </w:t>
      </w:r>
      <w:r w:rsidR="00393D74">
        <w:rPr>
          <w:rFonts w:ascii="Times New Roman" w:hAnsi="Times New Roman" w:cs="Times New Roman"/>
          <w:sz w:val="24"/>
          <w:szCs w:val="24"/>
        </w:rPr>
        <w:t xml:space="preserve"> </w:t>
      </w:r>
      <w:r w:rsidR="005E083B">
        <w:rPr>
          <w:rFonts w:ascii="Times New Roman" w:hAnsi="Times New Roman" w:cs="Times New Roman"/>
          <w:sz w:val="24"/>
          <w:szCs w:val="24"/>
        </w:rPr>
        <w:t xml:space="preserve"> </w:t>
      </w:r>
      <w:r w:rsidR="005E083B" w:rsidRPr="005E083B">
        <w:rPr>
          <w:rFonts w:ascii="Times New Roman" w:hAnsi="Times New Roman" w:cs="Times New Roman"/>
          <w:sz w:val="24"/>
          <w:szCs w:val="28"/>
        </w:rPr>
        <w:t>на территори</w:t>
      </w:r>
      <w:r w:rsidR="005E083B">
        <w:rPr>
          <w:rFonts w:ascii="Times New Roman" w:hAnsi="Times New Roman" w:cs="Times New Roman"/>
          <w:sz w:val="24"/>
          <w:szCs w:val="28"/>
        </w:rPr>
        <w:t>и, которой</w:t>
      </w:r>
      <w:r w:rsidR="005E083B" w:rsidRPr="005E083B">
        <w:rPr>
          <w:rFonts w:ascii="Times New Roman" w:hAnsi="Times New Roman" w:cs="Times New Roman"/>
          <w:sz w:val="24"/>
          <w:szCs w:val="28"/>
        </w:rPr>
        <w:t xml:space="preserve"> выполняются</w:t>
      </w:r>
      <w:r w:rsidR="00393D74">
        <w:rPr>
          <w:rFonts w:ascii="Times New Roman" w:hAnsi="Times New Roman" w:cs="Times New Roman"/>
          <w:sz w:val="24"/>
          <w:szCs w:val="28"/>
        </w:rPr>
        <w:t xml:space="preserve"> комплексные кадастровые работы. </w:t>
      </w:r>
      <w:bookmarkStart w:id="2" w:name="_GoBack"/>
      <w:bookmarkEnd w:id="2"/>
      <w:r w:rsidRPr="000F17CF">
        <w:rPr>
          <w:rFonts w:ascii="Times New Roman" w:hAnsi="Times New Roman" w:cs="Times New Roman"/>
          <w:sz w:val="24"/>
          <w:szCs w:val="24"/>
        </w:rPr>
        <w:t xml:space="preserve">Заместителем председателя согласительной комиссии является представитель уполномоченного органа по управлению муниципальным имуществом муниципального образования Ханты-Мансийского автономного округа - Югры, на территории которого выполняются комплексные кадастровые работы. Заместитель </w:t>
      </w:r>
      <w:r w:rsidRPr="000F17CF">
        <w:rPr>
          <w:rFonts w:ascii="Times New Roman" w:hAnsi="Times New Roman" w:cs="Times New Roman"/>
          <w:sz w:val="24"/>
          <w:szCs w:val="24"/>
        </w:rPr>
        <w:lastRenderedPageBreak/>
        <w:t>председателя согласительной комиссии осуществляет отдельные полномочия председателя согласительной комиссии по его поручению, а также исполняет обязанности председателя согласительной комиссии в его отсутствие.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2.4. Председатель согласительной комиссии, заместитель председателя согласительной комиссии и представители, указанные в </w:t>
      </w:r>
      <w:hyperlink w:anchor="P49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4941D3">
        <w:rPr>
          <w:rFonts w:ascii="Times New Roman" w:hAnsi="Times New Roman" w:cs="Times New Roman"/>
          <w:sz w:val="24"/>
          <w:szCs w:val="24"/>
        </w:rPr>
        <w:t xml:space="preserve">  административного </w:t>
      </w:r>
      <w:r w:rsidRPr="000F17CF">
        <w:rPr>
          <w:rFonts w:ascii="Times New Roman" w:hAnsi="Times New Roman" w:cs="Times New Roman"/>
          <w:sz w:val="24"/>
          <w:szCs w:val="24"/>
        </w:rPr>
        <w:t xml:space="preserve"> регламента, являются членами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2.5. Председатель согласительной комиссии назначает секретаря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2.6. Полномочия председателя согласительной комиссии: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возглавляет согласительную комиссию и обеспечивает организацию деятельности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2) определяет место работы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назначает секретаря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назначает дату, время и место проведения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5) утверждает повестку дня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6) 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7) подписывает подготовленные по установленным формам протокол заседания согласительной комиссии и акт согласования местоположения границ, а также заключение согласительной комиссии и иные документы, связанные с деятельностью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2.7. Полномочия членов согласительной комиссии: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участвуют в подготовке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2) знакомятся с проектом карты-плана территории и возражениями заинтересованных лиц;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вправе вносить предложения по повестке дня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принимают участие в работе и принятии решений на заседании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5) вправе изложить особое мнение (устно или на бумажном носителе) 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голосования по вопросу, относительно которого имеется особое мнение. При этом делаются ссылки на документы, на основании которых сложилось особое мнение, а копии таких документов прикладываются к протоколу заседания согласительной комиссии. Особое мнение, изложенное на бумажном носителе, также прикладывается к протоколу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6) 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2.8. Членство в согласительной комиссии прекращается актом о внесении изменений в состав комиссии, принимаемым органом, сформировавшим согласительную комиссию, в течение пяти рабочих дней со дня поступления в такой орган: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заявления от члена согласительной комиссии с просьбой об исключении его из состава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2) информации от соответствующих органов (организаций) об отзыве их должностных лиц (представителей) из состава согласительной комиссии и предложения новой кандидатуры.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Копия акта о внесении изменений в состав комиссии в течение трех рабочих дней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 xml:space="preserve"> направляется органом, сформировавшим согласительную комиссию, всем </w:t>
      </w:r>
      <w:r w:rsidRPr="000F17CF">
        <w:rPr>
          <w:rFonts w:ascii="Times New Roman" w:hAnsi="Times New Roman" w:cs="Times New Roman"/>
          <w:sz w:val="24"/>
          <w:szCs w:val="24"/>
        </w:rPr>
        <w:lastRenderedPageBreak/>
        <w:t>членам согласительной комиссии почтовым отправлением, а также с использованием сетей связи общего пользования.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2.9. Секретарь согласительной комиссии: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осуществляет ведение делопроизводства согласительной комиссии, учет и обеспечение хранения документов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2) осуществляет подготовку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информирует членов согласительной комиссии о дате, месте и времени проведения заседания согласительной комиссии не позднее десяти календарных дней до дня проведения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ведет протокол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5) готовит проекты принимаемых на заседании согласительной комиссии решений;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6) выполняет поручения председателя согласительной комиссии, связанные с деятельностью согласительной комиссии.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 Порядок работы согласительной комиссии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3.1. Согласование местоположения границ земельных участков при выполнении комплексных кадастровых работ осуществляется путем проведения заседаний согласительной комиссии по этому вопросу.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3.2. Согласительная комиссия принимает решения по рассматриваемым 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При равенстве голосов членов согласительной комиссии голос председателя согласительной комиссии является решающим.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 заседания согласительной комиссии председатель согласительной комиссии </w:t>
      </w:r>
      <w:r w:rsidRPr="004941D3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пяти рабочих дней </w:t>
      </w:r>
      <w:r w:rsidRPr="000F17CF">
        <w:rPr>
          <w:rFonts w:ascii="Times New Roman" w:hAnsi="Times New Roman" w:cs="Times New Roman"/>
          <w:sz w:val="24"/>
          <w:szCs w:val="24"/>
        </w:rPr>
        <w:t xml:space="preserve">со дня формирования согласительной комиссии назначает дату, время и место проведения заседания согласительной комиссии, а также определяет адрес работы согласительной комиссии, о чем в течение одного рабочего дня письменно уведомляет орган местного самоуправления, который в соответствии с </w:t>
      </w:r>
      <w:hyperlink r:id="rId10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42.2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 xml:space="preserve"> недвижимости" является заказчиком комплексных кадастровых работ (далее - заказчик комплексных кадастровых работ).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Дата заседания согласительной комиссии назначается с учетом сроков, предусмотренных Федеральным </w:t>
      </w:r>
      <w:hyperlink r:id="rId11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а) для сбора исполнителем комплексных кадастровых работ адресов правообладателей объектов недвижимости, в отношении которых планируется выполнение комплексных кадастровых работ, и представления заявлений об учете указанных адресов в орган кадастрового учета;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б) для опубликования, размещения и направления заказчиком комплексных кадастровых работ извещения о проведении заседания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согласительной комиссии, примерная </w:t>
      </w:r>
      <w:hyperlink r:id="rId12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которого утверждена Приказом Минэкономразвития России от 23 апреля 2015 года N 254 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работ", опубликовывается, размещается и направляется заказчиком комплексных кадастровых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 xml:space="preserve"> работ не менее чем за пятнадцать рабочих дней до дня проведения указанного заседания в порядке, предусмотренном </w:t>
      </w:r>
      <w:hyperlink r:id="rId13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42.10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3.5.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</w:t>
      </w:r>
      <w:r w:rsidRPr="000F17CF">
        <w:rPr>
          <w:rFonts w:ascii="Times New Roman" w:hAnsi="Times New Roman" w:cs="Times New Roman"/>
          <w:sz w:val="24"/>
          <w:szCs w:val="24"/>
        </w:rPr>
        <w:lastRenderedPageBreak/>
        <w:t>председатель согласительной комиссии обеспечивает: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письменное приглашение на заседание согласительной комиссии членов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2) приглашение заинтересованных лиц и исполнителя комплексных кадастровых работ в порядке, установленном </w:t>
      </w:r>
      <w:hyperlink r:id="rId14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42.10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5) ознакомление членов согласительной комиссии с возражениями заинтересованных лиц.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0F17CF">
        <w:rPr>
          <w:rFonts w:ascii="Times New Roman" w:hAnsi="Times New Roman" w:cs="Times New Roman"/>
          <w:sz w:val="24"/>
          <w:szCs w:val="24"/>
        </w:rPr>
        <w:t>3.6. Члены согласительной комиссии обеспечивают сбор имеющихся в их распоряжении документов на земельные участки, относительно местоположения границ или частей границ которых поступили возражения заинтересованных лиц.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3.7. Заседание согласительной комиссии проводится не ранее чем через 15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3.8.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3.9. Порядок проведения заседания согласительной комиссии: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1) секретарь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2)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3) согласительная комиссия заслушивает доклады по вопросам, включенным в повестку дня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4) секретарь согласительной комиссии представляет возражения заинтересованных лиц, поступившие в согласительную комиссию до дня проведения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5) согласительная комиссия рассматривает возражения заинтересованных лиц в следующем порядке: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5.1) члены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а также в документах, представленных в соответствии с </w:t>
      </w:r>
      <w:hyperlink w:anchor="P106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типового регламента членами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5.2) согласительная комиссия делает выводы об обоснованности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непредставления заинтересованным лицом документов, подтверждающих доводы, изложенные в возражении заинтересованного лица;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при отсутствии в документах, представленных на заседание согласительной комиссии, сведений, подтверждающих доводы, изложенные в возражении заинтересованного лица;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lastRenderedPageBreak/>
        <w:t>5.3) в результате рассмотрения возражений заинтересованных лиц согласительная комиссия принимает одно из следующих решений, оформляемых на бумажном носителе в форме заключения согласительной комиссии: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а) о нецелесообразности изменения проекта карты-плана территории в случае необоснованности возражений заинтересованных лиц;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б) о необходимости изменения исполнителем комплексных кадастровых работ карты-плана территории в соответствии с возражениями заинтересованных лиц, в случае если сведения, содержащиеся в карте-плане территории выполнения комплексных кадастровых работ, не соответствуют сведениям, содержащимся в документах, представленных на заседание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5.4) секретарем согласительной комиссии оформляется заключение согласительной комиссии, в котором указывается следующее: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а) дата заседания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б) реквизиты муниципального контракта, на основании которого выполняются комплексные кадастровые работы;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д) 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е) описываются возражения заинтересованных лиц, рассматриваемые 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реквизиты материалов, рассмотренных согласительной комиссией;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подробное описание изменений, которые необходимо внести исполнителю комплексных кадастровых работ в карту-план территории, в случае принятия согласительной комиссией решения о необходимости изменения карты-плана территории;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6) согласительная комиссия проводит согласование местоположения границ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5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7CF">
        <w:rPr>
          <w:rFonts w:ascii="Times New Roman" w:hAnsi="Times New Roman" w:cs="Times New Roman"/>
          <w:sz w:val="24"/>
          <w:szCs w:val="24"/>
        </w:rPr>
        <w:t xml:space="preserve">7) по результатам работы согласительная комиссия оформляет акт согласования местоположения границ по форме и в соответствии с требованиями, утвержденными </w:t>
      </w:r>
      <w:hyperlink r:id="rId16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22 июня 2015 года N 387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подготовке";</w:t>
      </w:r>
      <w:proofErr w:type="gramEnd"/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8)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7CF">
        <w:rPr>
          <w:rFonts w:ascii="Times New Roman" w:hAnsi="Times New Roman" w:cs="Times New Roman"/>
          <w:sz w:val="24"/>
          <w:szCs w:val="24"/>
        </w:rPr>
        <w:t xml:space="preserve">9) секретарь согласительной комиссии составляет протокол заседания согласительной комиссии по </w:t>
      </w:r>
      <w:hyperlink r:id="rId17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F17CF">
        <w:rPr>
          <w:rFonts w:ascii="Times New Roman" w:hAnsi="Times New Roman" w:cs="Times New Roman"/>
          <w:sz w:val="24"/>
          <w:szCs w:val="24"/>
        </w:rPr>
        <w:t>, утвержденной Приказом Минэкономразвития России от 20 апреля 2015 года N 244 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 (далее - Приказ Минэкономразвития России N 244), и заключение согласительной комиссии;</w:t>
      </w:r>
      <w:proofErr w:type="gramEnd"/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lastRenderedPageBreak/>
        <w:t xml:space="preserve">10) секретарь согласительной комиссии обеспечивает подписание протокола заседания согласительной комиссии и ознакомление заинтересованных лиц с решением согласительной комиссии в соответствии с </w:t>
      </w:r>
      <w:hyperlink r:id="rId18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Минэкономразвития России N 244;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11) председатель согласительной комиссии подписывает протокол заседания согласительной комиссии, акт согласования местоположения границ и заключение согласительной комиссии.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3.10. После окончания заседания согласительной комиссии секретарь согласительной комиссии в течение одного рабочего дня после подписания протокола заседания согласительной комиссии направляет его копию заказным письмом с уведомлением: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всем лицам, присутствовавшим на заседании согласительной комиссии;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в окончательной редакции;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- 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3.11. В течение двадцати рабочих дней со дня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>истечения срока представления возражений заинтересованных лиц</w:t>
      </w:r>
      <w:proofErr w:type="gramEnd"/>
      <w:r w:rsidRPr="000F17CF">
        <w:rPr>
          <w:rFonts w:ascii="Times New Roman" w:hAnsi="Times New Roman" w:cs="Times New Roman"/>
          <w:sz w:val="24"/>
          <w:szCs w:val="24"/>
        </w:rPr>
        <w:t xml:space="preserve"> секретарь согласительной комиссии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0F17CF">
        <w:rPr>
          <w:rFonts w:ascii="Times New Roman" w:hAnsi="Times New Roman" w:cs="Times New Roman"/>
          <w:sz w:val="24"/>
          <w:szCs w:val="24"/>
        </w:rPr>
        <w:t>Если в течение тридцати пяти рабочих дней после дня проведения 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организацию, проведение и документальное оформление результатов такого заседания согласительной комиссии в порядке, предусмотренном настоящим типовым регламентом.</w:t>
      </w:r>
      <w:proofErr w:type="gramEnd"/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4.1. Земельные споры о местоположении границ земельных участков, в отношении которых выполнены комплексные кадастровые работы, не урегулированные в результате согласования местоположения границ земельных участков, предусмотренного </w:t>
      </w:r>
      <w:hyperlink r:id="rId19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после оформления акта согласования местоположения границ разрешаются в судебном порядке.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 xml:space="preserve">4.2. Наличие или отсутствие утвержденного в соответствии со </w:t>
      </w:r>
      <w:hyperlink r:id="rId20" w:history="1">
        <w:r w:rsidRPr="000F17CF">
          <w:rPr>
            <w:rFonts w:ascii="Times New Roman" w:hAnsi="Times New Roman" w:cs="Times New Roman"/>
            <w:color w:val="0000FF"/>
            <w:sz w:val="24"/>
            <w:szCs w:val="24"/>
          </w:rPr>
          <w:t>статьей 42.10</w:t>
        </w:r>
      </w:hyperlink>
      <w:r w:rsidRPr="000F17C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BF417C" w:rsidRPr="000F17CF" w:rsidRDefault="00BF417C" w:rsidP="00BF4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F">
        <w:rPr>
          <w:rFonts w:ascii="Times New Roman" w:hAnsi="Times New Roman" w:cs="Times New Roman"/>
          <w:sz w:val="24"/>
          <w:szCs w:val="24"/>
        </w:rPr>
        <w:t>4.3. Акты согласования местоположения границ и заключения согласительной комиссии хранятся органом, сформировавшим согласительную комиссию, и подлежат постоянному хранению.</w:t>
      </w: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F417C" w:rsidRPr="000F17CF" w:rsidRDefault="00BF417C" w:rsidP="00BF417C">
      <w:pPr>
        <w:rPr>
          <w:rFonts w:ascii="Times New Roman" w:hAnsi="Times New Roman" w:cs="Times New Roman"/>
          <w:sz w:val="24"/>
          <w:szCs w:val="24"/>
        </w:rPr>
      </w:pPr>
    </w:p>
    <w:p w:rsidR="00DD0875" w:rsidRPr="000F17CF" w:rsidRDefault="00DD0875" w:rsidP="00BF417C">
      <w:pPr>
        <w:rPr>
          <w:rFonts w:ascii="Times New Roman" w:hAnsi="Times New Roman" w:cs="Times New Roman"/>
          <w:sz w:val="24"/>
          <w:szCs w:val="24"/>
        </w:rPr>
      </w:pPr>
    </w:p>
    <w:sectPr w:rsidR="00DD0875" w:rsidRPr="000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2"/>
    <w:rsid w:val="00041702"/>
    <w:rsid w:val="00054C44"/>
    <w:rsid w:val="000F17CF"/>
    <w:rsid w:val="0013469B"/>
    <w:rsid w:val="001B094F"/>
    <w:rsid w:val="00393D74"/>
    <w:rsid w:val="004941D3"/>
    <w:rsid w:val="00522B39"/>
    <w:rsid w:val="005E083B"/>
    <w:rsid w:val="0061060C"/>
    <w:rsid w:val="007E4898"/>
    <w:rsid w:val="008C169D"/>
    <w:rsid w:val="00BF417C"/>
    <w:rsid w:val="00D30A0C"/>
    <w:rsid w:val="00DD0875"/>
    <w:rsid w:val="00E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1060C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39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1060C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39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9719B51EC66561A88C5F3A8856A2FB5460C9967FD123E6084B5FF650732DEDD9E3EBFB915D13D16e2K" TargetMode="External"/><Relationship Id="rId13" Type="http://schemas.openxmlformats.org/officeDocument/2006/relationships/hyperlink" Target="consultantplus://offline/ref=6C99719B51EC66561A88C5F3A8856A2FB5460C9967FD123E6084B5FF650732DEDD9E3EBABF11e5K" TargetMode="External"/><Relationship Id="rId18" Type="http://schemas.openxmlformats.org/officeDocument/2006/relationships/hyperlink" Target="consultantplus://offline/ref=6C99719B51EC66561A88C5F3A8856A2FB64E0F9863F6123E6084B5FF6510e7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99719B51EC66561A88C5F3A8856A2FB5460C9967FD123E6084B5FF6510e7K" TargetMode="External"/><Relationship Id="rId12" Type="http://schemas.openxmlformats.org/officeDocument/2006/relationships/hyperlink" Target="consultantplus://offline/ref=6C99719B51EC66561A88C5F3A8856A2FB64E0F9E64F7123E6084B5FF650732DEDD9E3EBFB915D33B16e4K" TargetMode="External"/><Relationship Id="rId17" Type="http://schemas.openxmlformats.org/officeDocument/2006/relationships/hyperlink" Target="consultantplus://offline/ref=6C99719B51EC66561A88C5F3A8856A2FB64E0F9863F6123E6084B5FF650732DEDD9E3EBFB915D23A16e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99719B51EC66561A88C5F3A8856A2FB64E0E9465F6123E6084B5FF6510e7K" TargetMode="External"/><Relationship Id="rId20" Type="http://schemas.openxmlformats.org/officeDocument/2006/relationships/hyperlink" Target="consultantplus://offline/ref=6C99719B51EC66561A88C5F3A8856A2FB5460C9967FD123E6084B5FF650732DEDD9E3EBABD11e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9719B51EC66561A88C5F3A8856A2FB54E0A9868A9453C31D1BB1FeAK" TargetMode="External"/><Relationship Id="rId11" Type="http://schemas.openxmlformats.org/officeDocument/2006/relationships/hyperlink" Target="consultantplus://offline/ref=6C99719B51EC66561A88C5F3A8856A2FB5460C9967FD123E6084B5FF6510e7K" TargetMode="External"/><Relationship Id="rId5" Type="http://schemas.openxmlformats.org/officeDocument/2006/relationships/hyperlink" Target="consultantplus://offline/ref=6C99719B51EC66561A88C5F3A8856A2FB5460C9967FD123E6084B5FF650732DEDD9E3EBABC11e6K" TargetMode="External"/><Relationship Id="rId15" Type="http://schemas.openxmlformats.org/officeDocument/2006/relationships/hyperlink" Target="consultantplus://offline/ref=6C99719B51EC66561A88C5F3A8856A2FB5460C9967FD123E6084B5FF6510e7K" TargetMode="External"/><Relationship Id="rId10" Type="http://schemas.openxmlformats.org/officeDocument/2006/relationships/hyperlink" Target="consultantplus://offline/ref=6C99719B51EC66561A88C5F3A8856A2FB5460C9967FD123E6084B5FF650732DEDD9E3EBDBE11e6K" TargetMode="External"/><Relationship Id="rId19" Type="http://schemas.openxmlformats.org/officeDocument/2006/relationships/hyperlink" Target="consultantplus://offline/ref=6C99719B51EC66561A88C5F3A8856A2FB5460C9967FD123E6084B5FF650732DEDD9E3EBABD11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9719B51EC66561A88C5F3A8856A2FB5460C9967FD123E6084B5FF650732DEDD9E3EBDBE11e3K" TargetMode="External"/><Relationship Id="rId14" Type="http://schemas.openxmlformats.org/officeDocument/2006/relationships/hyperlink" Target="consultantplus://offline/ref=6C99719B51EC66561A88C5F3A8856A2FB5460C9967FD123E6084B5FF650732DEDD9E3EBABF11e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dcterms:created xsi:type="dcterms:W3CDTF">2017-05-15T05:06:00Z</dcterms:created>
  <dcterms:modified xsi:type="dcterms:W3CDTF">2017-05-15T05:06:00Z</dcterms:modified>
</cp:coreProperties>
</file>