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3B" w:rsidRPr="00B7233B" w:rsidRDefault="00B7233B" w:rsidP="00B7233B">
      <w:pPr>
        <w:rPr>
          <w:rFonts w:ascii="Times New Roman" w:hAnsi="Times New Roman" w:cs="Times New Roman"/>
          <w:bCs/>
          <w:sz w:val="28"/>
          <w:szCs w:val="28"/>
        </w:rPr>
      </w:pPr>
      <w:r w:rsidRPr="00B7233B">
        <w:rPr>
          <w:rFonts w:ascii="Times New Roman" w:hAnsi="Times New Roman" w:cs="Times New Roman"/>
          <w:bCs/>
          <w:sz w:val="28"/>
          <w:szCs w:val="28"/>
        </w:rPr>
        <w:t>Ханты-Мансийский автономный    округ - Югра</w:t>
      </w:r>
    </w:p>
    <w:p w:rsidR="00B7233B" w:rsidRPr="00B7233B" w:rsidRDefault="00B7233B" w:rsidP="00B7233B">
      <w:pPr>
        <w:rPr>
          <w:rFonts w:ascii="Times New Roman" w:hAnsi="Times New Roman" w:cs="Times New Roman"/>
          <w:bCs/>
          <w:sz w:val="28"/>
          <w:szCs w:val="28"/>
        </w:rPr>
      </w:pPr>
      <w:r w:rsidRPr="00B7233B">
        <w:rPr>
          <w:rFonts w:ascii="Times New Roman" w:hAnsi="Times New Roman" w:cs="Times New Roman"/>
          <w:bCs/>
          <w:sz w:val="28"/>
          <w:szCs w:val="28"/>
        </w:rPr>
        <w:t>(Тюменская область)</w:t>
      </w:r>
    </w:p>
    <w:p w:rsidR="00B7233B" w:rsidRPr="00B7233B" w:rsidRDefault="00B7233B" w:rsidP="00B7233B">
      <w:pPr>
        <w:rPr>
          <w:rFonts w:ascii="Times New Roman" w:hAnsi="Times New Roman" w:cs="Times New Roman"/>
          <w:bCs/>
          <w:sz w:val="28"/>
          <w:szCs w:val="28"/>
        </w:rPr>
      </w:pPr>
      <w:r w:rsidRPr="00B7233B">
        <w:rPr>
          <w:rFonts w:ascii="Times New Roman" w:hAnsi="Times New Roman" w:cs="Times New Roman"/>
          <w:bCs/>
          <w:sz w:val="28"/>
          <w:szCs w:val="28"/>
        </w:rPr>
        <w:t>Березовский район</w:t>
      </w:r>
    </w:p>
    <w:p w:rsidR="00B7233B" w:rsidRPr="00B7233B" w:rsidRDefault="00B7233B" w:rsidP="00B7233B">
      <w:pPr>
        <w:rPr>
          <w:rFonts w:ascii="Times New Roman" w:hAnsi="Times New Roman" w:cs="Times New Roman"/>
          <w:bCs/>
          <w:sz w:val="28"/>
          <w:szCs w:val="28"/>
        </w:rPr>
      </w:pPr>
      <w:r w:rsidRPr="00B7233B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B7233B" w:rsidRPr="00B7233B" w:rsidRDefault="00B7233B" w:rsidP="00B7233B">
      <w:pPr>
        <w:rPr>
          <w:rFonts w:ascii="Times New Roman" w:hAnsi="Times New Roman" w:cs="Times New Roman"/>
          <w:bCs/>
          <w:sz w:val="28"/>
          <w:szCs w:val="28"/>
        </w:rPr>
      </w:pPr>
      <w:r w:rsidRPr="00B7233B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Саранпауль</w:t>
      </w:r>
    </w:p>
    <w:p w:rsidR="00B7233B" w:rsidRPr="00B7233B" w:rsidRDefault="00B7233B" w:rsidP="00B7233B">
      <w:pPr>
        <w:rPr>
          <w:rFonts w:ascii="Times New Roman" w:hAnsi="Times New Roman" w:cs="Times New Roman"/>
          <w:bCs/>
          <w:sz w:val="28"/>
          <w:szCs w:val="28"/>
        </w:rPr>
      </w:pPr>
    </w:p>
    <w:p w:rsidR="00B7233B" w:rsidRPr="00B7233B" w:rsidRDefault="00B7233B" w:rsidP="00B723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233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7233B" w:rsidRPr="00B7233B" w:rsidRDefault="00E8198E" w:rsidP="009B2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233B" w:rsidRPr="00B723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25.12</w:t>
      </w:r>
      <w:r w:rsidR="00B7233B" w:rsidRPr="00B7233B">
        <w:rPr>
          <w:rFonts w:ascii="Times New Roman" w:hAnsi="Times New Roman" w:cs="Times New Roman"/>
          <w:sz w:val="28"/>
          <w:szCs w:val="28"/>
        </w:rPr>
        <w:t>.2013</w:t>
      </w:r>
      <w:r w:rsidR="00B7233B" w:rsidRPr="00B7233B">
        <w:rPr>
          <w:rFonts w:ascii="Times New Roman" w:hAnsi="Times New Roman" w:cs="Times New Roman"/>
          <w:sz w:val="28"/>
          <w:szCs w:val="28"/>
        </w:rPr>
        <w:tab/>
      </w:r>
      <w:r w:rsidR="00B7233B" w:rsidRPr="00B7233B">
        <w:rPr>
          <w:rFonts w:ascii="Times New Roman" w:hAnsi="Times New Roman" w:cs="Times New Roman"/>
          <w:sz w:val="28"/>
          <w:szCs w:val="28"/>
        </w:rPr>
        <w:tab/>
      </w:r>
      <w:r w:rsidR="00B7233B" w:rsidRPr="00B7233B">
        <w:rPr>
          <w:rFonts w:ascii="Times New Roman" w:hAnsi="Times New Roman" w:cs="Times New Roman"/>
          <w:sz w:val="28"/>
          <w:szCs w:val="28"/>
        </w:rPr>
        <w:tab/>
      </w:r>
      <w:r w:rsidR="00B7233B" w:rsidRPr="00B7233B">
        <w:rPr>
          <w:rFonts w:ascii="Times New Roman" w:hAnsi="Times New Roman" w:cs="Times New Roman"/>
          <w:sz w:val="28"/>
          <w:szCs w:val="28"/>
        </w:rPr>
        <w:tab/>
      </w:r>
      <w:r w:rsidR="00B7233B" w:rsidRPr="00B7233B">
        <w:rPr>
          <w:rFonts w:ascii="Times New Roman" w:hAnsi="Times New Roman" w:cs="Times New Roman"/>
          <w:sz w:val="28"/>
          <w:szCs w:val="28"/>
        </w:rPr>
        <w:tab/>
      </w:r>
      <w:r w:rsidR="00B7233B" w:rsidRPr="00B7233B">
        <w:rPr>
          <w:rFonts w:ascii="Times New Roman" w:hAnsi="Times New Roman" w:cs="Times New Roman"/>
          <w:sz w:val="28"/>
          <w:szCs w:val="28"/>
        </w:rPr>
        <w:tab/>
      </w:r>
      <w:r w:rsidR="00B7233B" w:rsidRPr="00B723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</w:t>
      </w:r>
      <w:r>
        <w:rPr>
          <w:rFonts w:ascii="Times New Roman" w:hAnsi="Times New Roman" w:cs="Times New Roman"/>
          <w:sz w:val="28"/>
          <w:szCs w:val="28"/>
        </w:rPr>
        <w:t>46</w:t>
      </w:r>
      <w:r w:rsidR="00B7233B" w:rsidRPr="00B72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3B" w:rsidRPr="00B7233B" w:rsidRDefault="00B7233B" w:rsidP="00B7233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3B">
        <w:rPr>
          <w:rFonts w:ascii="Times New Roman" w:hAnsi="Times New Roman" w:cs="Times New Roman"/>
          <w:sz w:val="28"/>
          <w:szCs w:val="28"/>
        </w:rPr>
        <w:t>с. Саранпауль</w:t>
      </w:r>
    </w:p>
    <w:p w:rsidR="00DF4CB8" w:rsidRPr="00B7233B" w:rsidRDefault="00DF4CB8" w:rsidP="00B7233B">
      <w:pPr>
        <w:autoSpaceDE w:val="0"/>
        <w:autoSpaceDN w:val="0"/>
        <w:adjustRightInd w:val="0"/>
        <w:ind w:right="581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7233B">
        <w:rPr>
          <w:rFonts w:ascii="Times New Roman" w:hAnsi="Times New Roman" w:cs="Times New Roman"/>
          <w:bCs/>
          <w:sz w:val="24"/>
          <w:szCs w:val="28"/>
        </w:rPr>
        <w:t>О муниципально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й программе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br/>
        <w:t>«Развитие культуры и туризма</w:t>
      </w:r>
      <w:r w:rsidRPr="00B7233B">
        <w:rPr>
          <w:rFonts w:ascii="Times New Roman" w:hAnsi="Times New Roman" w:cs="Times New Roman"/>
          <w:bCs/>
          <w:sz w:val="24"/>
          <w:szCs w:val="28"/>
        </w:rPr>
        <w:br/>
        <w:t xml:space="preserve">в 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сельском п</w:t>
      </w:r>
      <w:r w:rsidR="00260A31">
        <w:rPr>
          <w:rFonts w:ascii="Times New Roman" w:hAnsi="Times New Roman" w:cs="Times New Roman"/>
          <w:bCs/>
          <w:sz w:val="24"/>
          <w:szCs w:val="28"/>
        </w:rPr>
        <w:t>оселении Саранпауль на 2014-2020</w:t>
      </w:r>
      <w:r w:rsidRPr="00B7233B">
        <w:rPr>
          <w:rFonts w:ascii="Times New Roman" w:hAnsi="Times New Roman" w:cs="Times New Roman"/>
          <w:bCs/>
          <w:sz w:val="24"/>
          <w:szCs w:val="28"/>
        </w:rPr>
        <w:t xml:space="preserve"> годы»</w:t>
      </w:r>
      <w:r w:rsidR="009B2B4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9B2B49" w:rsidRPr="009B2B49">
        <w:rPr>
          <w:rFonts w:ascii="Times New Roman" w:hAnsi="Times New Roman" w:cs="Times New Roman"/>
          <w:bCs/>
          <w:sz w:val="24"/>
          <w:szCs w:val="28"/>
        </w:rPr>
        <w:t>(с изм. №10 от 04.02.2015г., №230 от 29.11.2016г.</w:t>
      </w:r>
      <w:r w:rsidR="00EE43D7">
        <w:rPr>
          <w:rFonts w:ascii="Times New Roman" w:hAnsi="Times New Roman" w:cs="Times New Roman"/>
          <w:bCs/>
          <w:sz w:val="24"/>
          <w:szCs w:val="28"/>
        </w:rPr>
        <w:t>, №49 от 15.06.2017г.</w:t>
      </w:r>
      <w:r w:rsidR="00850B01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850B01" w:rsidRPr="00850B01">
        <w:rPr>
          <w:rFonts w:ascii="Times New Roman" w:hAnsi="Times New Roman" w:cs="Times New Roman"/>
          <w:bCs/>
          <w:sz w:val="24"/>
          <w:szCs w:val="28"/>
        </w:rPr>
        <w:t xml:space="preserve">№ 105 </w:t>
      </w:r>
      <w:proofErr w:type="gramStart"/>
      <w:r w:rsidR="00850B01" w:rsidRPr="00850B01">
        <w:rPr>
          <w:rFonts w:ascii="Times New Roman" w:hAnsi="Times New Roman" w:cs="Times New Roman"/>
          <w:bCs/>
          <w:sz w:val="24"/>
          <w:szCs w:val="28"/>
        </w:rPr>
        <w:t>от</w:t>
      </w:r>
      <w:proofErr w:type="gramEnd"/>
      <w:r w:rsidR="00850B01" w:rsidRPr="00850B01">
        <w:rPr>
          <w:rFonts w:ascii="Times New Roman" w:hAnsi="Times New Roman" w:cs="Times New Roman"/>
          <w:bCs/>
          <w:sz w:val="24"/>
          <w:szCs w:val="28"/>
        </w:rPr>
        <w:t xml:space="preserve"> 10.11.2017г.</w:t>
      </w:r>
      <w:r w:rsidR="00487E24">
        <w:rPr>
          <w:rFonts w:ascii="Times New Roman" w:hAnsi="Times New Roman" w:cs="Times New Roman"/>
          <w:bCs/>
          <w:sz w:val="24"/>
          <w:szCs w:val="28"/>
        </w:rPr>
        <w:t>, №24 от 12.03.2018г.</w:t>
      </w:r>
      <w:r w:rsidR="008811C2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8811C2" w:rsidRPr="008811C2">
        <w:rPr>
          <w:rFonts w:ascii="Times New Roman" w:hAnsi="Times New Roman" w:cs="Times New Roman"/>
          <w:bCs/>
          <w:sz w:val="24"/>
          <w:szCs w:val="28"/>
        </w:rPr>
        <w:t>№ 69 от 03.09. 2018г</w:t>
      </w:r>
      <w:r w:rsidR="008811C2">
        <w:rPr>
          <w:rFonts w:ascii="Times New Roman" w:hAnsi="Times New Roman" w:cs="Times New Roman"/>
          <w:bCs/>
          <w:sz w:val="24"/>
          <w:szCs w:val="28"/>
        </w:rPr>
        <w:t>.</w:t>
      </w:r>
      <w:r w:rsidR="009B2B49" w:rsidRPr="009B2B49">
        <w:rPr>
          <w:rFonts w:ascii="Times New Roman" w:hAnsi="Times New Roman" w:cs="Times New Roman"/>
          <w:bCs/>
          <w:sz w:val="24"/>
          <w:szCs w:val="28"/>
        </w:rPr>
        <w:t>)</w:t>
      </w:r>
    </w:p>
    <w:p w:rsidR="00901BEB" w:rsidRDefault="00901BEB" w:rsidP="00DF4C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233B" w:rsidRDefault="00B7233B" w:rsidP="00B7233B">
      <w:pPr>
        <w:pStyle w:val="afa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Pr="00B9224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B9224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12.11.</w:t>
      </w:r>
      <w:r w:rsidRPr="00B92243">
        <w:rPr>
          <w:rFonts w:ascii="Times New Roman" w:hAnsi="Times New Roman"/>
          <w:sz w:val="24"/>
          <w:szCs w:val="24"/>
        </w:rPr>
        <w:t xml:space="preserve">2013г. № </w:t>
      </w:r>
      <w:r>
        <w:rPr>
          <w:rFonts w:ascii="Times New Roman" w:hAnsi="Times New Roman"/>
          <w:sz w:val="24"/>
          <w:szCs w:val="24"/>
        </w:rPr>
        <w:t>32</w:t>
      </w:r>
      <w:r w:rsidRPr="00B92243">
        <w:rPr>
          <w:rFonts w:ascii="Times New Roman" w:hAnsi="Times New Roman"/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rFonts w:ascii="Times New Roman" w:hAnsi="Times New Roman"/>
          <w:sz w:val="24"/>
          <w:szCs w:val="28"/>
        </w:rPr>
        <w:t xml:space="preserve"> </w:t>
      </w:r>
    </w:p>
    <w:p w:rsidR="00B7233B" w:rsidRDefault="00DF4CB8" w:rsidP="00B7233B">
      <w:pPr>
        <w:pStyle w:val="a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B7233B">
        <w:rPr>
          <w:rFonts w:ascii="Times New Roman" w:hAnsi="Times New Roman"/>
          <w:bCs/>
          <w:sz w:val="24"/>
          <w:szCs w:val="28"/>
        </w:rPr>
        <w:t>Утвер</w:t>
      </w:r>
      <w:r w:rsidR="00C237A9" w:rsidRPr="00B7233B">
        <w:rPr>
          <w:rFonts w:ascii="Times New Roman" w:hAnsi="Times New Roman"/>
          <w:bCs/>
          <w:sz w:val="24"/>
          <w:szCs w:val="28"/>
        </w:rPr>
        <w:t xml:space="preserve">дить </w:t>
      </w:r>
      <w:r w:rsidR="00342639" w:rsidRPr="00B7233B">
        <w:rPr>
          <w:rFonts w:ascii="Times New Roman" w:hAnsi="Times New Roman"/>
          <w:bCs/>
          <w:sz w:val="24"/>
          <w:szCs w:val="28"/>
        </w:rPr>
        <w:t xml:space="preserve"> муниципальную</w:t>
      </w:r>
      <w:r w:rsidRPr="00B7233B">
        <w:rPr>
          <w:rFonts w:ascii="Times New Roman" w:hAnsi="Times New Roman"/>
          <w:bCs/>
          <w:sz w:val="24"/>
          <w:szCs w:val="28"/>
        </w:rPr>
        <w:t xml:space="preserve"> </w:t>
      </w:r>
      <w:hyperlink r:id="rId8" w:history="1">
        <w:r w:rsidRPr="00B7233B">
          <w:rPr>
            <w:rFonts w:ascii="Times New Roman" w:hAnsi="Times New Roman"/>
            <w:bCs/>
            <w:sz w:val="24"/>
            <w:szCs w:val="28"/>
          </w:rPr>
          <w:t>программу</w:t>
        </w:r>
      </w:hyperlink>
      <w:r w:rsidR="00130D25" w:rsidRPr="00B7233B">
        <w:rPr>
          <w:rFonts w:ascii="Times New Roman" w:hAnsi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/>
          <w:bCs/>
          <w:sz w:val="24"/>
          <w:szCs w:val="28"/>
        </w:rPr>
        <w:t xml:space="preserve">«Развитие культуры и туризма в </w:t>
      </w:r>
      <w:r w:rsidR="00B7233B" w:rsidRPr="00B7233B">
        <w:rPr>
          <w:rFonts w:ascii="Times New Roman" w:hAnsi="Times New Roman"/>
          <w:bCs/>
          <w:sz w:val="24"/>
          <w:szCs w:val="28"/>
        </w:rPr>
        <w:t>сельском п</w:t>
      </w:r>
      <w:r w:rsidR="00260A31">
        <w:rPr>
          <w:rFonts w:ascii="Times New Roman" w:hAnsi="Times New Roman"/>
          <w:bCs/>
          <w:sz w:val="24"/>
          <w:szCs w:val="28"/>
        </w:rPr>
        <w:t>оселении Саранпауль на 2014-2020</w:t>
      </w:r>
      <w:r w:rsidR="00B7233B" w:rsidRPr="00B7233B">
        <w:rPr>
          <w:rFonts w:ascii="Times New Roman" w:hAnsi="Times New Roman"/>
          <w:bCs/>
          <w:sz w:val="24"/>
          <w:szCs w:val="28"/>
        </w:rPr>
        <w:t xml:space="preserve"> годы</w:t>
      </w:r>
      <w:r w:rsidR="00C237A9" w:rsidRPr="00B7233B">
        <w:rPr>
          <w:rFonts w:ascii="Times New Roman" w:hAnsi="Times New Roman"/>
          <w:bCs/>
          <w:sz w:val="24"/>
          <w:szCs w:val="28"/>
        </w:rPr>
        <w:t>» согласно приложению к настоящему постановлению</w:t>
      </w:r>
      <w:r w:rsidRPr="00B7233B">
        <w:rPr>
          <w:rFonts w:ascii="Times New Roman" w:hAnsi="Times New Roman"/>
          <w:bCs/>
          <w:sz w:val="24"/>
          <w:szCs w:val="28"/>
        </w:rPr>
        <w:t>.</w:t>
      </w:r>
    </w:p>
    <w:p w:rsidR="00B7233B" w:rsidRPr="00B7233B" w:rsidRDefault="00B7233B" w:rsidP="00B7233B">
      <w:pPr>
        <w:pStyle w:val="a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proofErr w:type="gramStart"/>
      <w:r w:rsidRPr="00B7233B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7233B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сельского поселения Саранпауль. </w:t>
      </w:r>
    </w:p>
    <w:p w:rsidR="00B7233B" w:rsidRPr="00B7233B" w:rsidRDefault="00B7233B" w:rsidP="00B7233B">
      <w:pPr>
        <w:pStyle w:val="a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B7233B">
        <w:rPr>
          <w:rFonts w:ascii="Times New Roman" w:hAnsi="Times New Roman"/>
          <w:sz w:val="24"/>
          <w:szCs w:val="24"/>
        </w:rPr>
        <w:t>Настоящее постановление вступает в силу после его опубликования и распространяется на правоотношения, возникшие с 1 января 2014 года.</w:t>
      </w:r>
    </w:p>
    <w:p w:rsidR="00C0062F" w:rsidRPr="00C00ED7" w:rsidRDefault="00B7233B" w:rsidP="00B7233B">
      <w:pPr>
        <w:pStyle w:val="a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C00E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0ED7"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 w:rsidR="00C00ED7">
        <w:rPr>
          <w:rFonts w:ascii="Times New Roman" w:hAnsi="Times New Roman"/>
          <w:sz w:val="24"/>
          <w:szCs w:val="24"/>
        </w:rPr>
        <w:t xml:space="preserve">директора МКУ «Саранпаульский культурно-досуговый центр» Л.Г. Николаеву и директора МКУ «Саранпаульский краеведческий музей» В.П. </w:t>
      </w:r>
      <w:proofErr w:type="spellStart"/>
      <w:r w:rsidR="00C00ED7">
        <w:rPr>
          <w:rFonts w:ascii="Times New Roman" w:hAnsi="Times New Roman"/>
          <w:sz w:val="24"/>
          <w:szCs w:val="24"/>
        </w:rPr>
        <w:t>Комкову</w:t>
      </w:r>
      <w:proofErr w:type="spellEnd"/>
    </w:p>
    <w:p w:rsidR="00C0062F" w:rsidRPr="00B7233B" w:rsidRDefault="00C0062F" w:rsidP="006B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B7233B" w:rsidRPr="00DB0A15" w:rsidRDefault="00B7233B" w:rsidP="00B7233B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0A15">
        <w:rPr>
          <w:rFonts w:ascii="Times New Roman" w:hAnsi="Times New Roman"/>
          <w:sz w:val="24"/>
          <w:szCs w:val="24"/>
        </w:rPr>
        <w:t xml:space="preserve">Глава сельского поселения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B0A1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 w:rsidRPr="00DB0A15">
        <w:rPr>
          <w:rFonts w:ascii="Times New Roman" w:hAnsi="Times New Roman"/>
          <w:sz w:val="24"/>
          <w:szCs w:val="24"/>
        </w:rPr>
        <w:t>Н.Н.Артеев</w:t>
      </w:r>
      <w:proofErr w:type="spellEnd"/>
    </w:p>
    <w:p w:rsidR="00C0062F" w:rsidRPr="00B7233B" w:rsidRDefault="00C0062F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F6A" w:rsidRDefault="00AC7F6A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0ED7" w:rsidRDefault="00C00ED7" w:rsidP="00C00ED7">
      <w:pPr>
        <w:shd w:val="clear" w:color="auto" w:fill="FFFFFF"/>
        <w:contextualSpacing/>
        <w:jc w:val="right"/>
        <w:rPr>
          <w:rFonts w:ascii="Times New Roman" w:hAnsi="Times New Roman" w:cs="Times New Roman"/>
          <w:color w:val="000000"/>
        </w:rPr>
        <w:sectPr w:rsidR="00C00ED7" w:rsidSect="00C00ED7">
          <w:headerReference w:type="default" r:id="rId9"/>
          <w:footnotePr>
            <w:numFmt w:val="chicago"/>
          </w:footnotePr>
          <w:pgSz w:w="11909" w:h="16834"/>
          <w:pgMar w:top="568" w:right="567" w:bottom="1134" w:left="1418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B7233B" w:rsidRPr="00B7233B" w:rsidTr="00C00ED7">
        <w:tc>
          <w:tcPr>
            <w:tcW w:w="4360" w:type="dxa"/>
            <w:shd w:val="clear" w:color="auto" w:fill="auto"/>
          </w:tcPr>
          <w:p w:rsidR="00B7233B" w:rsidRPr="00B7233B" w:rsidRDefault="00B7233B" w:rsidP="00C00ED7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233B">
              <w:rPr>
                <w:rFonts w:ascii="Times New Roman" w:hAnsi="Times New Roman" w:cs="Times New Roman"/>
                <w:color w:val="000000"/>
              </w:rPr>
              <w:lastRenderedPageBreak/>
              <w:t>Приложение</w:t>
            </w:r>
          </w:p>
          <w:p w:rsidR="00B7233B" w:rsidRPr="00B7233B" w:rsidRDefault="00B7233B" w:rsidP="00C00ED7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233B">
              <w:rPr>
                <w:rFonts w:ascii="Times New Roman" w:hAnsi="Times New Roman" w:cs="Times New Roman"/>
                <w:color w:val="000000"/>
              </w:rPr>
              <w:t>к постановлению администрации сельского поселения Саранпауль</w:t>
            </w:r>
          </w:p>
        </w:tc>
      </w:tr>
      <w:tr w:rsidR="00B7233B" w:rsidRPr="00B7233B" w:rsidTr="00C00ED7">
        <w:tc>
          <w:tcPr>
            <w:tcW w:w="4360" w:type="dxa"/>
            <w:shd w:val="clear" w:color="auto" w:fill="auto"/>
          </w:tcPr>
          <w:p w:rsidR="00B7233B" w:rsidRPr="00B7233B" w:rsidRDefault="00B7233B" w:rsidP="00E8198E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233B">
              <w:rPr>
                <w:rFonts w:ascii="Times New Roman" w:hAnsi="Times New Roman" w:cs="Times New Roman"/>
                <w:color w:val="000000"/>
                <w:spacing w:val="-1"/>
              </w:rPr>
              <w:t xml:space="preserve">от </w:t>
            </w:r>
            <w:r w:rsidR="00E8198E">
              <w:rPr>
                <w:rFonts w:ascii="Times New Roman" w:hAnsi="Times New Roman" w:cs="Times New Roman"/>
                <w:color w:val="000000"/>
                <w:spacing w:val="-1"/>
              </w:rPr>
              <w:t>25.12.2013 года    №46</w:t>
            </w:r>
            <w:r w:rsidRPr="00B7233B">
              <w:rPr>
                <w:rFonts w:ascii="Times New Roman" w:hAnsi="Times New Roman" w:cs="Times New Roman"/>
                <w:color w:val="000000"/>
                <w:spacing w:val="-1"/>
              </w:rPr>
              <w:t> </w:t>
            </w:r>
          </w:p>
        </w:tc>
      </w:tr>
    </w:tbl>
    <w:p w:rsidR="00A00935" w:rsidRPr="00BF58CC" w:rsidRDefault="00A00935" w:rsidP="00A00935">
      <w:pPr>
        <w:jc w:val="right"/>
        <w:rPr>
          <w:rFonts w:ascii="Times New Roman" w:hAnsi="Times New Roman"/>
          <w:sz w:val="24"/>
          <w:szCs w:val="24"/>
        </w:rPr>
      </w:pPr>
    </w:p>
    <w:p w:rsidR="00A00935" w:rsidRDefault="00A00935" w:rsidP="00A00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5" w:rsidRDefault="00A00935" w:rsidP="00A00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35" w:rsidRPr="00C00ED7" w:rsidRDefault="00A00935" w:rsidP="00A00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</w:t>
      </w:r>
      <w:r w:rsidRPr="00F61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F61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86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0ED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00ED7" w:rsidRPr="00C00ED7">
        <w:rPr>
          <w:rFonts w:ascii="Times New Roman" w:hAnsi="Times New Roman" w:cs="Times New Roman"/>
          <w:b/>
          <w:bCs/>
          <w:sz w:val="24"/>
          <w:szCs w:val="28"/>
        </w:rPr>
        <w:t>Развитие культуры и туризма</w:t>
      </w:r>
      <w:r w:rsidR="00C00ED7" w:rsidRPr="00C00ED7">
        <w:rPr>
          <w:rFonts w:ascii="Times New Roman" w:hAnsi="Times New Roman" w:cs="Times New Roman"/>
          <w:b/>
          <w:bCs/>
          <w:sz w:val="24"/>
          <w:szCs w:val="28"/>
        </w:rPr>
        <w:br/>
        <w:t>в сельском п</w:t>
      </w:r>
      <w:r w:rsidR="00260A31">
        <w:rPr>
          <w:rFonts w:ascii="Times New Roman" w:hAnsi="Times New Roman" w:cs="Times New Roman"/>
          <w:b/>
          <w:bCs/>
          <w:sz w:val="24"/>
          <w:szCs w:val="28"/>
        </w:rPr>
        <w:t>оселении Саранпауль на 2014-2020</w:t>
      </w:r>
      <w:r w:rsidR="00C00ED7" w:rsidRPr="00C00ED7">
        <w:rPr>
          <w:rFonts w:ascii="Times New Roman" w:hAnsi="Times New Roman" w:cs="Times New Roman"/>
          <w:b/>
          <w:bCs/>
          <w:sz w:val="24"/>
          <w:szCs w:val="28"/>
        </w:rPr>
        <w:t xml:space="preserve"> годы</w:t>
      </w:r>
      <w:r w:rsidRPr="00C00ED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00935" w:rsidRPr="00F6186F" w:rsidRDefault="00A00935" w:rsidP="00A00935">
      <w:pPr>
        <w:keepLines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654"/>
      </w:tblGrid>
      <w:tr w:rsidR="00A00935" w:rsidRPr="00F6186F" w:rsidTr="00C00ED7">
        <w:trPr>
          <w:jc w:val="center"/>
        </w:trPr>
        <w:tc>
          <w:tcPr>
            <w:tcW w:w="2340" w:type="dxa"/>
            <w:shd w:val="clear" w:color="auto" w:fill="auto"/>
          </w:tcPr>
          <w:p w:rsidR="00A00935" w:rsidRPr="00F6186F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654" w:type="dxa"/>
            <w:shd w:val="clear" w:color="auto" w:fill="auto"/>
          </w:tcPr>
          <w:p w:rsidR="00A00935" w:rsidRPr="00E62EE2" w:rsidRDefault="00A00935" w:rsidP="00C00ED7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C00ED7" w:rsidRPr="00E62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и туризма в сельском поселении </w:t>
            </w:r>
            <w:r w:rsidR="00260A31" w:rsidRPr="00E62EE2">
              <w:rPr>
                <w:rFonts w:ascii="Times New Roman" w:hAnsi="Times New Roman" w:cs="Times New Roman"/>
                <w:bCs/>
                <w:sz w:val="24"/>
                <w:szCs w:val="24"/>
              </w:rPr>
              <w:t>Саранпауль на 2014-2020</w:t>
            </w:r>
            <w:r w:rsidR="00C00ED7" w:rsidRPr="00E62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E62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C00ED7" w:rsidRPr="00E62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(далее – муниципальная программа)</w:t>
            </w:r>
          </w:p>
          <w:p w:rsidR="00A00935" w:rsidRPr="00E62EE2" w:rsidRDefault="00A00935" w:rsidP="00C00ED7">
            <w:pPr>
              <w:ind w:left="34" w:firstLine="42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2EE2" w:rsidRPr="00F6186F" w:rsidTr="00C00ED7">
        <w:trPr>
          <w:jc w:val="center"/>
        </w:trPr>
        <w:tc>
          <w:tcPr>
            <w:tcW w:w="2340" w:type="dxa"/>
            <w:shd w:val="clear" w:color="auto" w:fill="auto"/>
          </w:tcPr>
          <w:p w:rsidR="00E62EE2" w:rsidRPr="00F6186F" w:rsidRDefault="00E62EE2" w:rsidP="00C00ED7">
            <w:pPr>
              <w:ind w:left="3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86F">
              <w:rPr>
                <w:rFonts w:ascii="Times New Roman" w:hAnsi="Times New Roman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7654" w:type="dxa"/>
            <w:shd w:val="clear" w:color="auto" w:fill="auto"/>
          </w:tcPr>
          <w:p w:rsidR="00E62EE2" w:rsidRPr="00E62EE2" w:rsidRDefault="00E62EE2" w:rsidP="00002E87">
            <w:pPr>
              <w:ind w:right="34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E62EE2">
              <w:rPr>
                <w:rFonts w:ascii="Times New Roman" w:hAnsi="Times New Roman" w:cs="Calibri"/>
                <w:sz w:val="24"/>
                <w:szCs w:val="24"/>
              </w:rPr>
              <w:t xml:space="preserve">Распоряжение администрации сельского поселения Саранпауль  от «15» ноября 2013 года № 121 «О разработке муниципальных программ </w:t>
            </w:r>
            <w:r w:rsidRPr="00E62EE2">
              <w:rPr>
                <w:rFonts w:ascii="Times New Roman" w:hAnsi="Times New Roman" w:cs="Times New Roman"/>
                <w:bCs/>
                <w:sz w:val="24"/>
                <w:szCs w:val="24"/>
              </w:rPr>
              <w:t>на 2014-2020 годы</w:t>
            </w:r>
            <w:r w:rsidRPr="00E62EE2">
              <w:rPr>
                <w:rFonts w:ascii="Times New Roman" w:hAnsi="Times New Roman" w:cs="Calibri"/>
                <w:sz w:val="24"/>
                <w:szCs w:val="24"/>
              </w:rPr>
              <w:t>» (с изм. №142-р от 30.12.2014г., №161-р от 29.12.2015г., №133-р от 02.11.2016г.).</w:t>
            </w:r>
          </w:p>
        </w:tc>
      </w:tr>
      <w:tr w:rsidR="00A00935" w:rsidRPr="00F6186F" w:rsidTr="00C00ED7">
        <w:trPr>
          <w:jc w:val="center"/>
        </w:trPr>
        <w:tc>
          <w:tcPr>
            <w:tcW w:w="2340" w:type="dxa"/>
            <w:shd w:val="clear" w:color="auto" w:fill="auto"/>
          </w:tcPr>
          <w:p w:rsidR="00A00935" w:rsidRPr="00F6186F" w:rsidRDefault="00A00935" w:rsidP="00C00ED7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6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A00935" w:rsidRPr="00F6186F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86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54" w:type="dxa"/>
            <w:shd w:val="clear" w:color="auto" w:fill="auto"/>
          </w:tcPr>
          <w:p w:rsidR="00A00935" w:rsidRPr="00E62EE2" w:rsidRDefault="00C00ED7" w:rsidP="00C00E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E2">
              <w:rPr>
                <w:rFonts w:ascii="Times New Roman" w:hAnsi="Times New Roman" w:cs="Times New Roman"/>
                <w:sz w:val="24"/>
                <w:szCs w:val="24"/>
              </w:rPr>
              <w:t>МКУ Администрация сельского поселения Саранпауль</w:t>
            </w:r>
          </w:p>
        </w:tc>
      </w:tr>
      <w:tr w:rsidR="00A00935" w:rsidRPr="00F6186F" w:rsidTr="00C00ED7">
        <w:trPr>
          <w:jc w:val="center"/>
        </w:trPr>
        <w:tc>
          <w:tcPr>
            <w:tcW w:w="2340" w:type="dxa"/>
            <w:shd w:val="clear" w:color="auto" w:fill="auto"/>
          </w:tcPr>
          <w:p w:rsidR="00A00935" w:rsidRPr="00F6186F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Сои</w:t>
            </w: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сполнители муниципальной программы</w:t>
            </w:r>
          </w:p>
        </w:tc>
        <w:tc>
          <w:tcPr>
            <w:tcW w:w="7654" w:type="dxa"/>
            <w:shd w:val="clear" w:color="auto" w:fill="auto"/>
          </w:tcPr>
          <w:p w:rsidR="00E62EE2" w:rsidRPr="00E62EE2" w:rsidRDefault="00E62EE2" w:rsidP="00E62EE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 xml:space="preserve">-МКУ «Саранпаульский культурно-досуговый центр» </w:t>
            </w:r>
          </w:p>
          <w:p w:rsidR="00A00935" w:rsidRPr="00E62EE2" w:rsidRDefault="00E62EE2" w:rsidP="00E62EE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>-МКУ «Саранпаульский краеведческий музей».</w:t>
            </w:r>
          </w:p>
        </w:tc>
      </w:tr>
      <w:tr w:rsidR="00A00935" w:rsidRPr="00F6186F" w:rsidTr="00C00ED7">
        <w:trPr>
          <w:jc w:val="center"/>
        </w:trPr>
        <w:tc>
          <w:tcPr>
            <w:tcW w:w="2340" w:type="dxa"/>
            <w:shd w:val="clear" w:color="auto" w:fill="auto"/>
          </w:tcPr>
          <w:p w:rsidR="00A00935" w:rsidRPr="00F6186F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муниципальной</w:t>
            </w:r>
          </w:p>
          <w:p w:rsidR="00A00935" w:rsidRPr="00F6186F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654" w:type="dxa"/>
            <w:shd w:val="clear" w:color="auto" w:fill="auto"/>
          </w:tcPr>
          <w:p w:rsidR="00E62EE2" w:rsidRPr="00E62EE2" w:rsidRDefault="00E62EE2" w:rsidP="00E62EE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 xml:space="preserve">1.Сохранение и популяризация культурного наследия сельского поселения Саранпауль, привлечение внимания общества к его изучению, повышение качества культурных услуг, предоставляемых в области библиотечного, музейного и архивного дела. </w:t>
            </w:r>
          </w:p>
          <w:p w:rsidR="00E62EE2" w:rsidRPr="00E62EE2" w:rsidRDefault="00E62EE2" w:rsidP="00E62EE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>2.Обеспечение выполнения функций библиотек сп.Саранпауль</w:t>
            </w:r>
          </w:p>
          <w:p w:rsidR="00E62EE2" w:rsidRPr="00E62EE2" w:rsidRDefault="00E62EE2" w:rsidP="00E62EE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>3.Обеспечение выполнения функций МКУ «Саранпаульский музей»</w:t>
            </w:r>
          </w:p>
          <w:p w:rsidR="00E62EE2" w:rsidRPr="00E62EE2" w:rsidRDefault="00E62EE2" w:rsidP="00E62EE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>4.Обеспечение выполнения функций МКУ «Саранпаульский КДЦ»</w:t>
            </w:r>
          </w:p>
          <w:p w:rsidR="00A00935" w:rsidRPr="00E62EE2" w:rsidRDefault="00E62EE2" w:rsidP="00E62EE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>5.Создание условий для организации культурного досуга жителей сельского поселения Саранпауль</w:t>
            </w:r>
          </w:p>
        </w:tc>
      </w:tr>
      <w:tr w:rsidR="00A00935" w:rsidRPr="00F6186F" w:rsidTr="00C00ED7">
        <w:trPr>
          <w:jc w:val="center"/>
        </w:trPr>
        <w:tc>
          <w:tcPr>
            <w:tcW w:w="2340" w:type="dxa"/>
            <w:shd w:val="clear" w:color="auto" w:fill="auto"/>
          </w:tcPr>
          <w:p w:rsidR="00A00935" w:rsidRPr="00F6186F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654" w:type="dxa"/>
            <w:shd w:val="clear" w:color="auto" w:fill="auto"/>
          </w:tcPr>
          <w:p w:rsidR="00E62EE2" w:rsidRPr="00E62EE2" w:rsidRDefault="00E62EE2" w:rsidP="00E62EE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 xml:space="preserve">1.Создание условий для </w:t>
            </w:r>
            <w:proofErr w:type="spellStart"/>
            <w:r w:rsidRPr="00E62EE2">
              <w:rPr>
                <w:rFonts w:ascii="Times New Roman" w:hAnsi="Times New Roman"/>
                <w:sz w:val="24"/>
                <w:szCs w:val="24"/>
              </w:rPr>
              <w:t>модернизационного</w:t>
            </w:r>
            <w:proofErr w:type="spellEnd"/>
            <w:r w:rsidRPr="00E62EE2">
              <w:rPr>
                <w:rFonts w:ascii="Times New Roman" w:hAnsi="Times New Roman"/>
                <w:sz w:val="24"/>
                <w:szCs w:val="24"/>
              </w:rPr>
              <w:t xml:space="preserve"> развития общедоступных библиотек  сельского поселения Саранпауль;</w:t>
            </w:r>
          </w:p>
          <w:p w:rsidR="00E62EE2" w:rsidRPr="00E62EE2" w:rsidRDefault="00E62EE2" w:rsidP="00E62EE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>2.Предоставление муниципальных услуг в области библиотечного обслуживания;</w:t>
            </w:r>
          </w:p>
          <w:p w:rsidR="00E62EE2" w:rsidRPr="00E62EE2" w:rsidRDefault="00E62EE2" w:rsidP="00E62EE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>3.Передача полномочий;</w:t>
            </w:r>
          </w:p>
          <w:p w:rsidR="00E62EE2" w:rsidRPr="00E62EE2" w:rsidRDefault="00E62EE2" w:rsidP="00E62EE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>4.Предоставление муниципальных услуг в области музейного дела;</w:t>
            </w:r>
          </w:p>
          <w:p w:rsidR="00E62EE2" w:rsidRPr="00E62EE2" w:rsidRDefault="00E62EE2" w:rsidP="00E62EE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>5.Предоставление муниципальных услуг в области народного творчества и традиционной культуры.</w:t>
            </w:r>
          </w:p>
          <w:p w:rsidR="00A00935" w:rsidRPr="00E62EE2" w:rsidRDefault="00E62EE2" w:rsidP="00E6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>6.Проведение культурно-массовых мероприятий</w:t>
            </w:r>
          </w:p>
        </w:tc>
      </w:tr>
      <w:tr w:rsidR="00A00935" w:rsidRPr="00F6186F" w:rsidTr="00C00ED7">
        <w:trPr>
          <w:jc w:val="center"/>
        </w:trPr>
        <w:tc>
          <w:tcPr>
            <w:tcW w:w="2340" w:type="dxa"/>
            <w:shd w:val="clear" w:color="auto" w:fill="auto"/>
          </w:tcPr>
          <w:p w:rsidR="00A00935" w:rsidRPr="00F6186F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 непосредственных результатов</w:t>
            </w:r>
          </w:p>
        </w:tc>
        <w:tc>
          <w:tcPr>
            <w:tcW w:w="7654" w:type="dxa"/>
            <w:shd w:val="clear" w:color="auto" w:fill="auto"/>
          </w:tcPr>
          <w:p w:rsidR="00E62EE2" w:rsidRPr="00E62EE2" w:rsidRDefault="00E62EE2" w:rsidP="00E62EE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 xml:space="preserve">Постановка (обновление) ИРБИС для осуществления электронной каталогизации, 1 ед. </w:t>
            </w:r>
          </w:p>
          <w:p w:rsidR="00E62EE2" w:rsidRPr="00E62EE2" w:rsidRDefault="00E62EE2" w:rsidP="00E62EE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количества библиотечных книг, до </w:t>
            </w:r>
            <w:r w:rsidRPr="00E62EE2">
              <w:rPr>
                <w:rFonts w:ascii="Times New Roman" w:hAnsi="Times New Roman"/>
                <w:sz w:val="24"/>
                <w:szCs w:val="24"/>
              </w:rPr>
              <w:t xml:space="preserve">16 071 </w:t>
            </w:r>
            <w:r w:rsidRPr="00E62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экземпляра.</w:t>
            </w:r>
          </w:p>
          <w:p w:rsidR="00E62EE2" w:rsidRPr="00E62EE2" w:rsidRDefault="00E62EE2" w:rsidP="00E62EE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музейных предметов и музейных ко</w:t>
            </w:r>
            <w:r w:rsidRPr="00E62EE2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ллекций, отраженных в электронных каталогах в общем объеме музейных фондов и музейных коллекций, до 1 000 экз.</w:t>
            </w:r>
          </w:p>
          <w:p w:rsidR="00E62EE2" w:rsidRPr="00E62EE2" w:rsidRDefault="00E62EE2" w:rsidP="00E62EE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доли оцифрованных музейных предметов, </w:t>
            </w:r>
            <w:r w:rsidRPr="00E62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представленных в сети Интернет от общего числа музейных предметов  основного фонда  музеев сельского поселения Саранпауль до 29 %.  </w:t>
            </w:r>
          </w:p>
          <w:p w:rsidR="00E62EE2" w:rsidRPr="00E62EE2" w:rsidRDefault="00E62EE2" w:rsidP="00E62EE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фонда, до 16 %.</w:t>
            </w:r>
          </w:p>
          <w:p w:rsidR="00E62EE2" w:rsidRPr="00E62EE2" w:rsidRDefault="00E62EE2" w:rsidP="00E62EE2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проведенных культурно-просветительских мероприятий, творческих конкурсов, фестивалей,  до 582 ед.</w:t>
            </w:r>
          </w:p>
          <w:p w:rsidR="00A00935" w:rsidRPr="00E62EE2" w:rsidRDefault="00E62EE2" w:rsidP="00E62EE2">
            <w:pPr>
              <w:pStyle w:val="af0"/>
              <w:numPr>
                <w:ilvl w:val="0"/>
                <w:numId w:val="20"/>
              </w:numPr>
              <w:tabs>
                <w:tab w:val="left" w:pos="317"/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Calibri" w:hAnsi="Times New Roman"/>
                <w:color w:val="7030A0"/>
                <w:sz w:val="24"/>
                <w:szCs w:val="24"/>
                <w:lang w:eastAsia="en-US"/>
              </w:rPr>
            </w:pPr>
            <w:r w:rsidRPr="00E62E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соотношения средней заработной платы работников учреждений культуры (библиотеки, музеи) к средней заработной плате по Ханты-Мансийскому автономному округу-Югре, до 68,6 %.  </w:t>
            </w:r>
          </w:p>
        </w:tc>
      </w:tr>
      <w:tr w:rsidR="00A00935" w:rsidRPr="00F6186F" w:rsidTr="00C00ED7">
        <w:trPr>
          <w:trHeight w:val="493"/>
          <w:jc w:val="center"/>
        </w:trPr>
        <w:tc>
          <w:tcPr>
            <w:tcW w:w="2340" w:type="dxa"/>
            <w:shd w:val="clear" w:color="auto" w:fill="auto"/>
          </w:tcPr>
          <w:p w:rsidR="00A00935" w:rsidRPr="00F6186F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654" w:type="dxa"/>
            <w:shd w:val="clear" w:color="auto" w:fill="auto"/>
          </w:tcPr>
          <w:p w:rsidR="00A00935" w:rsidRPr="00E62EE2" w:rsidRDefault="00260A31" w:rsidP="00C00E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2014-2020</w:t>
            </w:r>
            <w:r w:rsidR="00A00935" w:rsidRPr="00E62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A00935" w:rsidRPr="00F6186F" w:rsidTr="00C00ED7">
        <w:trPr>
          <w:trHeight w:val="493"/>
          <w:jc w:val="center"/>
        </w:trPr>
        <w:tc>
          <w:tcPr>
            <w:tcW w:w="2340" w:type="dxa"/>
            <w:shd w:val="clear" w:color="auto" w:fill="auto"/>
          </w:tcPr>
          <w:p w:rsidR="00A00935" w:rsidRPr="00F6186F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подпрограмм </w:t>
            </w:r>
          </w:p>
        </w:tc>
        <w:tc>
          <w:tcPr>
            <w:tcW w:w="7654" w:type="dxa"/>
            <w:shd w:val="clear" w:color="auto" w:fill="auto"/>
          </w:tcPr>
          <w:p w:rsidR="00E62EE2" w:rsidRPr="00E62EE2" w:rsidRDefault="00E62EE2" w:rsidP="00E62EE2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1. «Обеспечение прав граждан на доступ к культурным ценностям и информации» (далее – подпрограмма 1);</w:t>
            </w:r>
          </w:p>
          <w:p w:rsidR="00E62EE2" w:rsidRPr="00E62EE2" w:rsidRDefault="00E62EE2" w:rsidP="00E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2. </w:t>
            </w:r>
            <w:r w:rsidRPr="00E62EE2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«Библиотечное дело» </w:t>
            </w:r>
            <w:r w:rsidRPr="00E62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(далее – подпрограмма 2)</w:t>
            </w:r>
            <w:r w:rsidRPr="00E62E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EE2" w:rsidRPr="00E62EE2" w:rsidRDefault="00E62EE2" w:rsidP="00E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«Музейное дело» </w:t>
            </w:r>
            <w:r w:rsidRPr="00E62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(далее – подпрограмма 3)</w:t>
            </w:r>
            <w:r w:rsidRPr="00E62E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EE2" w:rsidRPr="00E62EE2" w:rsidRDefault="00E62EE2" w:rsidP="00E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4. «Народное творчество и традиционная культура» </w:t>
            </w:r>
            <w:r w:rsidRPr="00E62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(далее – подпрограмма 4)</w:t>
            </w:r>
            <w:r w:rsidRPr="00E62E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935" w:rsidRPr="00E62EE2" w:rsidRDefault="00E62EE2" w:rsidP="00E62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E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«Совершенствование системы управления в культуре» </w:t>
            </w:r>
            <w:r w:rsidRPr="00E62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(далее – подпрограмма 5)</w:t>
            </w:r>
          </w:p>
        </w:tc>
      </w:tr>
      <w:tr w:rsidR="008811C2" w:rsidRPr="00F6186F" w:rsidTr="00C00ED7">
        <w:trPr>
          <w:jc w:val="center"/>
        </w:trPr>
        <w:tc>
          <w:tcPr>
            <w:tcW w:w="2340" w:type="dxa"/>
            <w:shd w:val="clear" w:color="auto" w:fill="auto"/>
          </w:tcPr>
          <w:p w:rsidR="008811C2" w:rsidRPr="00F6186F" w:rsidRDefault="008811C2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86F">
              <w:rPr>
                <w:rFonts w:ascii="Times New Roman" w:hAnsi="Times New Roman"/>
                <w:sz w:val="24"/>
                <w:szCs w:val="24"/>
              </w:rPr>
              <w:t>Финансовое обеспечение, в том числе с распределением средст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 источникам финансирования </w:t>
            </w:r>
            <w:r w:rsidRPr="00F6186F">
              <w:rPr>
                <w:rFonts w:ascii="Times New Roman" w:hAnsi="Times New Roman"/>
                <w:sz w:val="24"/>
                <w:szCs w:val="24"/>
              </w:rPr>
              <w:t xml:space="preserve"> по годам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</w:t>
            </w:r>
          </w:p>
        </w:tc>
        <w:tc>
          <w:tcPr>
            <w:tcW w:w="7654" w:type="dxa"/>
            <w:shd w:val="clear" w:color="auto" w:fill="auto"/>
          </w:tcPr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Общий объем финансирования муниципальной программы  «Развитие культуры и туризма в сельском п</w:t>
            </w:r>
            <w:r>
              <w:rPr>
                <w:rFonts w:ascii="Times New Roman" w:hAnsi="Times New Roman"/>
                <w:szCs w:val="24"/>
              </w:rPr>
              <w:t>оселении Саранпауль на 2014-2020</w:t>
            </w:r>
            <w:r w:rsidRPr="0001448B">
              <w:rPr>
                <w:rFonts w:ascii="Times New Roman" w:hAnsi="Times New Roman"/>
                <w:szCs w:val="24"/>
              </w:rPr>
              <w:t xml:space="preserve"> годы» на весь общий прогнозный объем финансирования равен </w:t>
            </w:r>
            <w:r>
              <w:rPr>
                <w:rFonts w:ascii="Times New Roman" w:hAnsi="Times New Roman"/>
                <w:szCs w:val="24"/>
              </w:rPr>
              <w:t>12 190,79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в том числе за счет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1448B">
              <w:rPr>
                <w:rFonts w:ascii="Times New Roman" w:hAnsi="Times New Roman"/>
                <w:szCs w:val="24"/>
              </w:rPr>
              <w:t>средств бюджета автономного округа – 1 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01448B">
              <w:rPr>
                <w:rFonts w:ascii="Times New Roman" w:hAnsi="Times New Roman"/>
                <w:szCs w:val="24"/>
              </w:rPr>
              <w:t>71,00 тыс. руб., бюджета с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01448B">
              <w:rPr>
                <w:rFonts w:ascii="Times New Roman" w:hAnsi="Times New Roman"/>
                <w:szCs w:val="24"/>
              </w:rPr>
              <w:t xml:space="preserve">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10 519,79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руб.: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в том числе: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2014 году – </w:t>
            </w:r>
            <w:r>
              <w:rPr>
                <w:rFonts w:ascii="Times New Roman" w:hAnsi="Times New Roman"/>
                <w:szCs w:val="24"/>
              </w:rPr>
              <w:t>10 460,19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0,00 тыс. руб.;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2 – 1 299,72 тыс. руб., в том числе за счет средств бюджета сельского поселения  – 1 299,72 тыс. руб.;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3 – 2 547,34 тыс. руб., в том числе за счет средств бюджета автономного округа – 871,00 тыс. руб., бюджета сельского поселения Саранпауль – 1 676,34 тыс. руб.;</w:t>
            </w:r>
          </w:p>
          <w:p w:rsidR="008811C2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4 – 6 613,13 тыс. руб., в том числе за счет средств бюджета автономного округа – 500,00 тыс. руб., бюджета сельского поселения Саранпауль – 6 113,13 тыс. руб.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2015 году – 0,00 тыс. рублей, </w:t>
            </w:r>
          </w:p>
          <w:p w:rsidR="008811C2" w:rsidRDefault="008811C2" w:rsidP="003D310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2016 году </w:t>
            </w:r>
            <w:r>
              <w:rPr>
                <w:rFonts w:ascii="Times New Roman" w:hAnsi="Times New Roman"/>
                <w:szCs w:val="24"/>
              </w:rPr>
              <w:t xml:space="preserve">– 0,00 тыс. рублей, 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2017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684,80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8811C2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8811C2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684,80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</w:t>
            </w:r>
            <w:r>
              <w:rPr>
                <w:rFonts w:ascii="Times New Roman" w:hAnsi="Times New Roman"/>
                <w:szCs w:val="24"/>
              </w:rPr>
              <w:t xml:space="preserve"> 684,80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2018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945,8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8811C2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8811C2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945,8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</w:t>
            </w:r>
            <w:r>
              <w:rPr>
                <w:rFonts w:ascii="Times New Roman" w:hAnsi="Times New Roman"/>
                <w:szCs w:val="24"/>
              </w:rPr>
              <w:t xml:space="preserve"> округа – 300,00 тыс. руб., и бюджета</w:t>
            </w:r>
            <w:r w:rsidRPr="0001448B">
              <w:rPr>
                <w:rFonts w:ascii="Times New Roman" w:hAnsi="Times New Roman"/>
                <w:szCs w:val="24"/>
              </w:rPr>
              <w:t xml:space="preserve">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645,8</w:t>
            </w:r>
            <w:r w:rsidRPr="0001448B">
              <w:rPr>
                <w:rFonts w:ascii="Times New Roman" w:hAnsi="Times New Roman"/>
                <w:szCs w:val="24"/>
              </w:rPr>
              <w:t xml:space="preserve"> тыс. </w:t>
            </w:r>
            <w:r w:rsidRPr="0001448B">
              <w:rPr>
                <w:rFonts w:ascii="Times New Roman" w:hAnsi="Times New Roman"/>
                <w:szCs w:val="24"/>
              </w:rPr>
              <w:lastRenderedPageBreak/>
              <w:t>руб.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2019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8811C2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8811C2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2020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8811C2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8811C2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8811C2" w:rsidRPr="0001448B" w:rsidRDefault="008811C2" w:rsidP="003D310E">
            <w:pPr>
              <w:pStyle w:val="af0"/>
              <w:tabs>
                <w:tab w:val="left" w:pos="848"/>
              </w:tabs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и сельского поселения Саранпауль определяются в соответствии с утвержденными бюджетами на соответствующий финансовый год.</w:t>
            </w:r>
          </w:p>
          <w:p w:rsidR="008811C2" w:rsidRPr="0001448B" w:rsidRDefault="008811C2" w:rsidP="003D310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/>
                <w:sz w:val="22"/>
                <w:szCs w:val="24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  </w:t>
            </w:r>
          </w:p>
        </w:tc>
      </w:tr>
      <w:tr w:rsidR="00A00935" w:rsidRPr="00F6186F" w:rsidTr="00C00ED7">
        <w:trPr>
          <w:jc w:val="center"/>
        </w:trPr>
        <w:tc>
          <w:tcPr>
            <w:tcW w:w="2340" w:type="dxa"/>
            <w:shd w:val="clear" w:color="auto" w:fill="auto"/>
          </w:tcPr>
          <w:p w:rsidR="00A00935" w:rsidRPr="00D07475" w:rsidRDefault="00A00935" w:rsidP="00D07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F6186F">
              <w:rPr>
                <w:rFonts w:ascii="Times New Roman" w:hAnsi="Times New Roman" w:cs="Times New Roman"/>
                <w:sz w:val="24"/>
                <w:szCs w:val="24"/>
              </w:rPr>
              <w:t>эффективности)</w:t>
            </w:r>
          </w:p>
        </w:tc>
        <w:tc>
          <w:tcPr>
            <w:tcW w:w="7654" w:type="dxa"/>
            <w:shd w:val="clear" w:color="auto" w:fill="auto"/>
          </w:tcPr>
          <w:p w:rsidR="00E62EE2" w:rsidRPr="00E62EE2" w:rsidRDefault="00E62EE2" w:rsidP="00E62EE2">
            <w:pPr>
              <w:pStyle w:val="af0"/>
              <w:numPr>
                <w:ilvl w:val="0"/>
                <w:numId w:val="3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к сети Интернет, до 1 ед.</w:t>
            </w:r>
          </w:p>
          <w:p w:rsidR="00E62EE2" w:rsidRPr="00E62EE2" w:rsidRDefault="00E62EE2" w:rsidP="00E62EE2">
            <w:pPr>
              <w:pStyle w:val="af0"/>
              <w:numPr>
                <w:ilvl w:val="0"/>
                <w:numId w:val="3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>Увеличение посещаемости музейных учреждений сельского поселения Саранпауль, до 2,0 тыс. чел.</w:t>
            </w:r>
          </w:p>
          <w:p w:rsidR="00E62EE2" w:rsidRPr="00E62EE2" w:rsidRDefault="00E62EE2" w:rsidP="00E62EE2">
            <w:pPr>
              <w:pStyle w:val="af0"/>
              <w:numPr>
                <w:ilvl w:val="0"/>
                <w:numId w:val="3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 культурно – досуговых мероприятий, организованных муниципальными  культурно – досуговыми учреждениями,  до 67,2 тыс. чел.</w:t>
            </w:r>
          </w:p>
          <w:p w:rsidR="00A00935" w:rsidRPr="00E62EE2" w:rsidRDefault="00E62EE2" w:rsidP="00E62EE2">
            <w:pPr>
              <w:pStyle w:val="af0"/>
              <w:numPr>
                <w:ilvl w:val="0"/>
                <w:numId w:val="3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E2">
              <w:rPr>
                <w:rFonts w:ascii="Times New Roman" w:hAnsi="Times New Roman"/>
                <w:sz w:val="24"/>
                <w:szCs w:val="24"/>
              </w:rPr>
              <w:t>Увеличение посещаемости библиотечных учреждений сельского поселения Саранпауль до 8,8 тыс. чел.</w:t>
            </w:r>
          </w:p>
        </w:tc>
      </w:tr>
    </w:tbl>
    <w:p w:rsidR="00A00935" w:rsidRPr="00F6186F" w:rsidRDefault="00A00935" w:rsidP="00A00935">
      <w:pPr>
        <w:outlineLvl w:val="1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A00935" w:rsidRDefault="00A00935" w:rsidP="00A00935">
      <w:pPr>
        <w:ind w:firstLine="709"/>
        <w:outlineLvl w:val="1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A00935" w:rsidRDefault="00A00935" w:rsidP="00A00935">
      <w:pPr>
        <w:ind w:firstLine="709"/>
        <w:outlineLvl w:val="1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A00935" w:rsidRPr="00F6186F" w:rsidRDefault="00A00935" w:rsidP="00A00935">
      <w:pPr>
        <w:ind w:firstLine="709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186F">
        <w:rPr>
          <w:rFonts w:ascii="Times New Roman" w:hAnsi="Times New Roman" w:cs="Times New Roman"/>
          <w:b/>
          <w:spacing w:val="-9"/>
          <w:sz w:val="24"/>
          <w:szCs w:val="24"/>
        </w:rPr>
        <w:t>Раздел 1. Характеристика текущего состояния в культуре</w:t>
      </w:r>
      <w:r w:rsidR="00457B0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сельского поселения Саранпауль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0935" w:rsidRPr="00F6186F" w:rsidRDefault="00242D1F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Сельское поселение Саранпауль</w:t>
      </w:r>
      <w:r w:rsidR="00A00935"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обладает культурным потенциалом, способным оказать особое </w:t>
      </w:r>
      <w:r w:rsidR="00A00935" w:rsidRPr="00F618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влияние на формирование социокультурной среды, в том числе на </w:t>
      </w:r>
      <w:r w:rsidR="00A00935"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библиотечного, музейного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дела</w:t>
      </w:r>
      <w:r w:rsidR="00A00935"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сохранения и использования объектов культурного наследия, художественного образования, художественно-творческой деятельности и народных художественных промыслов и ремесел. 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По состоянию на начало 2013 года культура</w:t>
      </w:r>
      <w:r w:rsidR="00242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Саранпауль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представлено сетью учреждений, в том числе: </w:t>
      </w:r>
    </w:p>
    <w:p w:rsidR="00242D1F" w:rsidRDefault="00242D1F" w:rsidP="00242D1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42D1F">
        <w:rPr>
          <w:rFonts w:ascii="Times New Roman" w:eastAsia="Calibri" w:hAnsi="Times New Roman" w:cs="Times New Roman"/>
          <w:sz w:val="24"/>
          <w:szCs w:val="24"/>
          <w:lang w:eastAsia="en-US"/>
        </w:rPr>
        <w:t>5  библиотек,</w:t>
      </w:r>
    </w:p>
    <w:p w:rsidR="00242D1F" w:rsidRDefault="00242D1F" w:rsidP="00242D1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42D1F">
        <w:rPr>
          <w:rFonts w:ascii="Times New Roman" w:eastAsia="Calibri" w:hAnsi="Times New Roman" w:cs="Times New Roman"/>
          <w:sz w:val="24"/>
          <w:szCs w:val="24"/>
          <w:lang w:eastAsia="en-US"/>
        </w:rPr>
        <w:t>2 музея,</w:t>
      </w:r>
    </w:p>
    <w:p w:rsidR="00242D1F" w:rsidRPr="00242D1F" w:rsidRDefault="00242D1F" w:rsidP="00242D1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42D1F">
        <w:rPr>
          <w:rFonts w:ascii="Times New Roman" w:eastAsia="Calibri" w:hAnsi="Times New Roman" w:cs="Times New Roman"/>
          <w:sz w:val="24"/>
          <w:szCs w:val="24"/>
          <w:lang w:eastAsia="en-US"/>
        </w:rPr>
        <w:t>6 домов культуры.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Максимальная доступность к культурным ценностям и информации, развитие единого культурного пространства в районе  являются основными показателями </w:t>
      </w:r>
      <w:proofErr w:type="gramStart"/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повышения качества  жизни населения </w:t>
      </w:r>
      <w:r w:rsidR="00242D1F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proofErr w:type="gramEnd"/>
      <w:r w:rsidR="00242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Саранпауль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42D1F" w:rsidRDefault="00A00935" w:rsidP="00A0093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6F">
        <w:rPr>
          <w:rFonts w:ascii="Times New Roman" w:hAnsi="Times New Roman" w:cs="Times New Roman"/>
          <w:sz w:val="24"/>
          <w:szCs w:val="24"/>
        </w:rPr>
        <w:t xml:space="preserve">По состоянию на 1 января 2013 года среднесписочная численность работников учреждений культуры составляет </w:t>
      </w:r>
      <w:r w:rsidR="00242D1F">
        <w:rPr>
          <w:rFonts w:ascii="Times New Roman" w:hAnsi="Times New Roman" w:cs="Times New Roman"/>
          <w:sz w:val="24"/>
          <w:szCs w:val="24"/>
        </w:rPr>
        <w:t>60 человек.</w:t>
      </w:r>
      <w:r w:rsidRPr="00F61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A3" w:rsidRDefault="00A00935" w:rsidP="00A0093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6F">
        <w:rPr>
          <w:rFonts w:ascii="Times New Roman" w:hAnsi="Times New Roman" w:cs="Times New Roman"/>
          <w:sz w:val="24"/>
          <w:szCs w:val="24"/>
        </w:rPr>
        <w:t xml:space="preserve">Прирост среднемесячной начисленной заработной платы по отрасли «Культура» за 2012 год </w:t>
      </w:r>
      <w:r w:rsidRPr="00CF2E14">
        <w:rPr>
          <w:rFonts w:ascii="Times New Roman" w:hAnsi="Times New Roman" w:cs="Times New Roman"/>
          <w:sz w:val="24"/>
          <w:szCs w:val="24"/>
        </w:rPr>
        <w:t xml:space="preserve">по отношению к аналогичному периоду прошлого года, составил </w:t>
      </w:r>
      <w:r w:rsidR="00611FA3">
        <w:rPr>
          <w:rFonts w:ascii="Times New Roman" w:hAnsi="Times New Roman" w:cs="Times New Roman"/>
          <w:sz w:val="24"/>
          <w:szCs w:val="24"/>
        </w:rPr>
        <w:t>5,5</w:t>
      </w:r>
      <w:r w:rsidRPr="00CF2E14">
        <w:rPr>
          <w:rFonts w:ascii="Times New Roman" w:hAnsi="Times New Roman" w:cs="Times New Roman"/>
          <w:sz w:val="24"/>
          <w:szCs w:val="24"/>
        </w:rPr>
        <w:t xml:space="preserve"> %</w:t>
      </w:r>
      <w:r w:rsidR="00611FA3">
        <w:rPr>
          <w:rFonts w:ascii="Times New Roman" w:hAnsi="Times New Roman" w:cs="Times New Roman"/>
          <w:sz w:val="24"/>
          <w:szCs w:val="24"/>
        </w:rPr>
        <w:t>.</w:t>
      </w:r>
      <w:r w:rsidRPr="00CF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935" w:rsidRDefault="00A00935" w:rsidP="00A0093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6F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стимулирования повышения качества услуг, предоставляемых учреждениями культуры, усиления зависимости качества услуг от оплаты труда и введения новых </w:t>
      </w:r>
      <w:proofErr w:type="gramStart"/>
      <w:r w:rsidRPr="00F6186F">
        <w:rPr>
          <w:rFonts w:ascii="Times New Roman" w:hAnsi="Times New Roman" w:cs="Times New Roman"/>
          <w:sz w:val="24"/>
          <w:szCs w:val="24"/>
        </w:rPr>
        <w:t>механизмов оплаты труда работников культуры</w:t>
      </w:r>
      <w:proofErr w:type="gramEnd"/>
      <w:r w:rsidRPr="00F6186F">
        <w:rPr>
          <w:rFonts w:ascii="Times New Roman" w:hAnsi="Times New Roman" w:cs="Times New Roman"/>
          <w:sz w:val="24"/>
          <w:szCs w:val="24"/>
        </w:rPr>
        <w:t xml:space="preserve"> в течение 2010 – 2011 годов проведен переход на отраслевую систему оплаты труда, формирование муниципальных заданий на оказание услуг.</w:t>
      </w:r>
    </w:p>
    <w:p w:rsidR="00A00935" w:rsidRPr="00CF2E14" w:rsidRDefault="00A00935" w:rsidP="00A0093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B0">
        <w:rPr>
          <w:rFonts w:ascii="Times New Roman" w:hAnsi="Times New Roman" w:cs="Times New Roman"/>
          <w:sz w:val="24"/>
          <w:szCs w:val="24"/>
        </w:rPr>
        <w:t xml:space="preserve">Общедоступные библиотеки являются востребованным социальным институтом, услугами которых пользуется </w:t>
      </w:r>
      <w:r w:rsidR="00F51AB0" w:rsidRPr="00F51AB0">
        <w:rPr>
          <w:rFonts w:ascii="Times New Roman" w:hAnsi="Times New Roman" w:cs="Times New Roman"/>
          <w:sz w:val="24"/>
          <w:szCs w:val="24"/>
        </w:rPr>
        <w:t>40</w:t>
      </w:r>
      <w:r w:rsidRPr="00F51AB0">
        <w:rPr>
          <w:rFonts w:ascii="Times New Roman" w:hAnsi="Times New Roman" w:cs="Times New Roman"/>
          <w:sz w:val="24"/>
          <w:szCs w:val="24"/>
        </w:rPr>
        <w:t xml:space="preserve"> % жителей </w:t>
      </w:r>
      <w:r w:rsidR="00611FA3" w:rsidRPr="00F51AB0">
        <w:rPr>
          <w:rFonts w:ascii="Times New Roman" w:hAnsi="Times New Roman" w:cs="Times New Roman"/>
          <w:sz w:val="24"/>
          <w:szCs w:val="24"/>
        </w:rPr>
        <w:t>сельского поселения Саранпауль</w:t>
      </w:r>
      <w:r w:rsidR="00E0666C" w:rsidRPr="00F51AB0">
        <w:rPr>
          <w:rFonts w:ascii="Times New Roman" w:hAnsi="Times New Roman" w:cs="Times New Roman"/>
          <w:sz w:val="24"/>
          <w:szCs w:val="24"/>
        </w:rPr>
        <w:t xml:space="preserve"> </w:t>
      </w:r>
      <w:r w:rsidRPr="00F51AB0">
        <w:rPr>
          <w:rFonts w:ascii="Times New Roman" w:hAnsi="Times New Roman" w:cs="Times New Roman"/>
          <w:sz w:val="24"/>
          <w:szCs w:val="24"/>
        </w:rPr>
        <w:t>(или 8005 читателей, из них 3730 детей до 14 лет).  Аналогичный показатель по автономному округу - 27 % (или 422,3 тыс. читателей).</w:t>
      </w:r>
    </w:p>
    <w:p w:rsidR="00A00935" w:rsidRPr="00F6186F" w:rsidRDefault="00611FA3" w:rsidP="00A0093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0935" w:rsidRPr="00F6186F">
        <w:rPr>
          <w:rFonts w:ascii="Times New Roman" w:hAnsi="Times New Roman" w:cs="Times New Roman"/>
          <w:sz w:val="24"/>
          <w:szCs w:val="24"/>
        </w:rPr>
        <w:t>Низкий уровень значения</w:t>
      </w:r>
      <w:r w:rsidR="00A00935">
        <w:rPr>
          <w:rFonts w:ascii="Times New Roman" w:hAnsi="Times New Roman" w:cs="Times New Roman"/>
          <w:sz w:val="24"/>
          <w:szCs w:val="24"/>
        </w:rPr>
        <w:t xml:space="preserve"> этого показателя</w:t>
      </w:r>
      <w:r w:rsidR="00A00935" w:rsidRPr="00F6186F">
        <w:rPr>
          <w:rFonts w:ascii="Times New Roman" w:hAnsi="Times New Roman" w:cs="Times New Roman"/>
          <w:sz w:val="24"/>
          <w:szCs w:val="24"/>
        </w:rPr>
        <w:t xml:space="preserve"> объясняется</w:t>
      </w:r>
      <w:r w:rsidR="00A00935">
        <w:rPr>
          <w:rFonts w:ascii="Times New Roman" w:hAnsi="Times New Roman" w:cs="Times New Roman"/>
          <w:sz w:val="24"/>
          <w:szCs w:val="24"/>
        </w:rPr>
        <w:t xml:space="preserve"> </w:t>
      </w:r>
      <w:r w:rsidR="00A00935" w:rsidRPr="00F6186F">
        <w:rPr>
          <w:rFonts w:ascii="Times New Roman" w:hAnsi="Times New Roman" w:cs="Times New Roman"/>
          <w:sz w:val="24"/>
          <w:szCs w:val="24"/>
        </w:rPr>
        <w:t xml:space="preserve"> недостаточным уровнем обеспеченности библиотечной сетью. </w:t>
      </w:r>
    </w:p>
    <w:p w:rsidR="00A00935" w:rsidRPr="00F6186F" w:rsidRDefault="00A00935" w:rsidP="00A0093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86F">
        <w:rPr>
          <w:rFonts w:ascii="Times New Roman" w:hAnsi="Times New Roman" w:cs="Times New Roman"/>
          <w:sz w:val="24"/>
          <w:szCs w:val="24"/>
        </w:rPr>
        <w:t xml:space="preserve">Начиная с 2011 года в </w:t>
      </w:r>
      <w:r w:rsidR="00564E5F">
        <w:rPr>
          <w:rFonts w:ascii="Times New Roman" w:hAnsi="Times New Roman" w:cs="Times New Roman"/>
          <w:sz w:val="24"/>
          <w:szCs w:val="24"/>
        </w:rPr>
        <w:t>сельском поселении Саранпауль</w:t>
      </w:r>
      <w:r w:rsidRPr="00F6186F">
        <w:rPr>
          <w:rFonts w:ascii="Times New Roman" w:hAnsi="Times New Roman" w:cs="Times New Roman"/>
          <w:sz w:val="24"/>
          <w:szCs w:val="24"/>
        </w:rPr>
        <w:t xml:space="preserve"> за счёт софинансирования системно решаются вопросы модернизации</w:t>
      </w:r>
      <w:proofErr w:type="gramEnd"/>
      <w:r w:rsidRPr="00F6186F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библиотек. 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AB0">
        <w:rPr>
          <w:rFonts w:ascii="Times New Roman" w:hAnsi="Times New Roman" w:cs="Times New Roman"/>
          <w:sz w:val="24"/>
          <w:szCs w:val="24"/>
        </w:rPr>
        <w:t xml:space="preserve">Основная задача библиотек – предоставление равного доступа к информационным ресурсам. Решению задачи способствует развитие информатизации общедоступных библиотек. Показатели информатизации библиотечной отрасли </w:t>
      </w:r>
      <w:r w:rsidR="00611FA3" w:rsidRPr="00F51AB0">
        <w:rPr>
          <w:rFonts w:ascii="Times New Roman" w:hAnsi="Times New Roman" w:cs="Times New Roman"/>
          <w:sz w:val="24"/>
          <w:szCs w:val="24"/>
        </w:rPr>
        <w:t>сельского поселения Саранпауль</w:t>
      </w:r>
      <w:r w:rsidRPr="00F51AB0">
        <w:rPr>
          <w:rFonts w:ascii="Times New Roman" w:hAnsi="Times New Roman" w:cs="Times New Roman"/>
          <w:sz w:val="24"/>
          <w:szCs w:val="24"/>
        </w:rPr>
        <w:t xml:space="preserve"> значительно опережают аналогичные характеристики в библиотеках УФО и РФ. Доля общедоступных библиотек, оснащенных персональными компьютерами в </w:t>
      </w:r>
      <w:r w:rsidR="00611FA3" w:rsidRPr="00F51AB0">
        <w:rPr>
          <w:rFonts w:ascii="Times New Roman" w:hAnsi="Times New Roman" w:cs="Times New Roman"/>
          <w:sz w:val="24"/>
          <w:szCs w:val="24"/>
        </w:rPr>
        <w:t>сельском поселении Саранпауль</w:t>
      </w:r>
      <w:r w:rsidRPr="00F51AB0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611FA3" w:rsidRPr="00F51AB0">
        <w:rPr>
          <w:rFonts w:ascii="Times New Roman" w:hAnsi="Times New Roman" w:cs="Times New Roman"/>
          <w:sz w:val="24"/>
          <w:szCs w:val="24"/>
        </w:rPr>
        <w:t>100 %</w:t>
      </w:r>
      <w:r w:rsidRPr="00F51AB0">
        <w:rPr>
          <w:rFonts w:ascii="Times New Roman" w:hAnsi="Times New Roman" w:cs="Times New Roman"/>
          <w:sz w:val="24"/>
          <w:szCs w:val="24"/>
        </w:rPr>
        <w:t xml:space="preserve">. Доля общедоступных библиотек, имеющих доступ к сети Интернет – </w:t>
      </w:r>
      <w:r w:rsidR="00F51AB0" w:rsidRPr="00F51AB0">
        <w:rPr>
          <w:rFonts w:ascii="Times New Roman" w:hAnsi="Times New Roman" w:cs="Times New Roman"/>
          <w:sz w:val="24"/>
          <w:szCs w:val="24"/>
        </w:rPr>
        <w:t>100</w:t>
      </w:r>
      <w:r w:rsidRPr="00F51AB0">
        <w:rPr>
          <w:rFonts w:ascii="Times New Roman" w:hAnsi="Times New Roman" w:cs="Times New Roman"/>
          <w:sz w:val="24"/>
          <w:szCs w:val="24"/>
        </w:rPr>
        <w:t xml:space="preserve"> % (в РФ – 27,5 %, в УФО – 28 %). На базе общедоступных библиотек создан </w:t>
      </w:r>
      <w:r w:rsidR="009A7C0A" w:rsidRPr="00F51AB0">
        <w:rPr>
          <w:rFonts w:ascii="Times New Roman" w:hAnsi="Times New Roman" w:cs="Times New Roman"/>
          <w:sz w:val="24"/>
          <w:szCs w:val="24"/>
        </w:rPr>
        <w:t>1 центр</w:t>
      </w:r>
      <w:r w:rsidRPr="00F51AB0">
        <w:rPr>
          <w:rFonts w:ascii="Times New Roman" w:hAnsi="Times New Roman" w:cs="Times New Roman"/>
          <w:sz w:val="24"/>
          <w:szCs w:val="24"/>
        </w:rPr>
        <w:t xml:space="preserve"> общественного доступа.</w:t>
      </w:r>
    </w:p>
    <w:p w:rsidR="00A00935" w:rsidRPr="00F6186F" w:rsidRDefault="00A00935" w:rsidP="00A00935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Музеи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общественной жизни 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занимают особое место,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образовательного учреждения, центра организации досуга и места проведения различного рода общественных мероприятий.</w:t>
      </w:r>
    </w:p>
    <w:p w:rsidR="00A00935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Текущий объём музейного фонда </w:t>
      </w:r>
      <w:r w:rsidR="00564E5F"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Саранпауль</w:t>
      </w:r>
      <w:r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</w:t>
      </w:r>
      <w:r w:rsidRPr="00840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0E2" w:rsidRPr="008400E2">
        <w:rPr>
          <w:rFonts w:ascii="Times New Roman" w:hAnsi="Times New Roman" w:cs="Times New Roman"/>
          <w:color w:val="000000"/>
          <w:sz w:val="24"/>
          <w:szCs w:val="24"/>
        </w:rPr>
        <w:t>3,83</w:t>
      </w:r>
      <w:r w:rsidRPr="008400E2">
        <w:rPr>
          <w:rFonts w:ascii="Times New Roman" w:hAnsi="Times New Roman" w:cs="Times New Roman"/>
          <w:color w:val="000000"/>
          <w:sz w:val="24"/>
          <w:szCs w:val="24"/>
        </w:rPr>
        <w:t xml:space="preserve"> тыс. единиц</w:t>
      </w:r>
      <w:r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Показатель экспонирования основного фонда составляет </w:t>
      </w:r>
      <w:r w:rsidR="008400E2"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%. Низкий процент экспонирования связан с дефицитом эксп</w:t>
      </w:r>
      <w:r w:rsidR="008400E2"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>озиционных и фондовых площадей.</w:t>
      </w:r>
    </w:p>
    <w:p w:rsidR="00A00935" w:rsidRPr="00CF2E14" w:rsidRDefault="00A00935" w:rsidP="00A009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86F">
        <w:rPr>
          <w:rFonts w:ascii="Times New Roman" w:hAnsi="Times New Roman" w:cs="Times New Roman"/>
          <w:sz w:val="24"/>
          <w:szCs w:val="24"/>
        </w:rPr>
        <w:t xml:space="preserve">Музейная модернизация непосредственно связана с трансформацией и формированием новой роли музея в обществе и культуре. Музеи становятся центрами образования, коммуникации, культурной информации и творческих инноваций, они превращаются в гибкую </w:t>
      </w:r>
      <w:r w:rsidRPr="00CF2E14">
        <w:rPr>
          <w:rFonts w:ascii="Times New Roman" w:hAnsi="Times New Roman" w:cs="Times New Roman"/>
          <w:sz w:val="24"/>
          <w:szCs w:val="24"/>
        </w:rPr>
        <w:t xml:space="preserve">структуру, способную приспосабливаться к постоянно меняющимся проблемам и потребностям. С экспозиционно-выставочной работой плотно интегрируются информационные технологии. Музеи испытывают потребность в проекторах и других средствах предоставления информации о фондах в электронном виде в соответствии с  тенденциями развития IT-технологий. </w:t>
      </w:r>
    </w:p>
    <w:p w:rsidR="00A00935" w:rsidRPr="008400E2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2012 года модернизация IT-инфраструктуры (компьютерного парка) проведена во всех музеях </w:t>
      </w:r>
      <w:r w:rsidR="00636C69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Саранпауль</w:t>
      </w:r>
      <w:r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100 % (в УФО – 90,2 %, в РФ – 87,5 %). В результате осуществления комплексной программы по созданию сводного общедоступного накопительного ресурса музеев создан банк данных из </w:t>
      </w:r>
      <w:r w:rsidR="008400E2"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>981</w:t>
      </w:r>
      <w:r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цифровых изображений экспонатов.</w:t>
      </w:r>
    </w:p>
    <w:p w:rsidR="00A00935" w:rsidRPr="008400E2" w:rsidRDefault="00A00935" w:rsidP="00A00935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Ежегодно музеи посещает </w:t>
      </w:r>
      <w:r w:rsidR="008400E2"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от численности населения </w:t>
      </w:r>
      <w:r w:rsidR="00E0666C"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Саранпауль</w:t>
      </w:r>
      <w:r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средний показатель для УФО составляет 29,4 %, для РФ – 57,9 %. 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Несмотря на </w:t>
      </w:r>
      <w:r w:rsidR="003150CB"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>имеющуюся тенденцию в культурной сфере</w:t>
      </w:r>
      <w:r w:rsidRPr="00840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продолжает существовать ряд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факторов, сдерживающих общее культурное развитие </w:t>
      </w:r>
      <w:r w:rsidR="003150CB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Саранпауль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00935" w:rsidRPr="00F6186F" w:rsidRDefault="00A00935" w:rsidP="00A00935">
      <w:pPr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Бюджетное финансирование сферы культуры в </w:t>
      </w:r>
      <w:r w:rsidR="003150CB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сельском поселении Саранпауль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стабильно держ</w:t>
      </w:r>
      <w:r w:rsidR="003150CB">
        <w:rPr>
          <w:rFonts w:ascii="Times New Roman" w:eastAsia="Calibri" w:hAnsi="Times New Roman" w:cs="Times New Roman"/>
          <w:sz w:val="24"/>
          <w:szCs w:val="24"/>
          <w:lang w:eastAsia="en-US"/>
        </w:rPr>
        <w:t>ится в пределах показателя до 25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от </w:t>
      </w:r>
      <w:r w:rsidR="003150CB">
        <w:rPr>
          <w:rFonts w:ascii="Times New Roman" w:eastAsia="Calibri" w:hAnsi="Times New Roman" w:cs="Times New Roman"/>
          <w:sz w:val="24"/>
          <w:szCs w:val="24"/>
          <w:lang w:eastAsia="en-US"/>
        </w:rPr>
        <w:t>общей суммы расходов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бюджета </w:t>
      </w:r>
      <w:r w:rsidR="003150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Саранпауль </w:t>
      </w:r>
      <w:proofErr w:type="gramStart"/>
      <w:r w:rsidR="003150CB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  <w:r w:rsidR="003150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данный на конец 2012</w:t>
      </w:r>
      <w:r w:rsidR="0027180B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Эти вложения покрывают затраты на основную деятельность (включая коммунальные расходы и оплату труда) и лишь в ограниченной степени предполагают вложения в развитие сферы культуры (включая строительство, реконструкцию и материально-техническое оснащение учреждений культуры).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Крайне неудовлетворительным остается состояние зданий и материально-техническая оснащенность (низкое </w:t>
      </w:r>
      <w:proofErr w:type="spellStart"/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фондовооружение</w:t>
      </w:r>
      <w:proofErr w:type="spellEnd"/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устаревшее оборудование). Значительное число зданий учреждений культуры нуждаются в ремонте, а их техническое оснащение требует существенного обновления с учетом современных требований к технике и технологиям. Износ основных материальных активов по различным оценкам превышает 50 – 90 %:</w:t>
      </w:r>
    </w:p>
    <w:p w:rsidR="00A00935" w:rsidRPr="00F6186F" w:rsidRDefault="0027180B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00935"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капитальный ремонт в учреждениях культуры не проводился более 10 лет;</w:t>
      </w:r>
    </w:p>
    <w:p w:rsidR="00A00935" w:rsidRPr="00CF2E14" w:rsidRDefault="0027180B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00935"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отсутствие экспозиционных площадей и площадей для хранения музейных фондов в сельском поселении Саранпауль. Дефицит площадей под фондохранилища ведёт к ухудшению условий содержания историко-культурного наследия и, как следствие, к его постепенной </w:t>
      </w:r>
      <w:r w:rsidR="00A00935" w:rsidRPr="00CF2E14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физической утрате и увеличению расходов на реставрацию.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E14">
        <w:rPr>
          <w:rFonts w:ascii="Times New Roman" w:eastAsia="Calibri" w:hAnsi="Times New Roman" w:cs="Times New Roman"/>
          <w:sz w:val="24"/>
          <w:szCs w:val="24"/>
          <w:lang w:eastAsia="en-US"/>
        </w:rPr>
        <w:t>Произошедшая в 2008 году децентрализация Березовской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библиотечной системы привела к дезинтеграции библиотечной структуры, как следствие, информационному неравенству территорий поселений; сокращению доступности библиотечных ресурсов для жителей сельских поселений. Диспропорции заключаются в уровне материально-технического обеспечения библиотек и состояния их документных ресурсов. 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Ухудшение ассортимента и качества, предоставляемых культурно-досуговых услуг соседствует с устаревшими применяемыми технологиями и формами работы. Острая нехватка репертуара для детей и молодежи – не только культурная, но и важная социальная проблема. 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кадрового резерва в сфере культуры. В системе учреждений наблюдаются тенденции «старения» и снижения квалификации кадров, рост несоответствия их профессиональных знаний и умений требованиям сегодняшнего дня, острая нехватка менеджеров, умеющих разрабатывать и успешно реализовать стратегии, концепции учреждений, находить общий язык с меценатами, потребителями услуг, персоналом, поставщиками ресурсов и другими заинтересованными сторонами. Отрасль испытывает острый дефицит в кадрах, 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торые 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обладают профессиональными знаниями и навыками привлечения в учреждения культуры денежных средств и иных ресурсов.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Тема сохранения уникального культурного наследия, целостной региональной среды в единстве ее природного и культурного ландшафта – приоритетные направления культурной полити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 до </w:t>
      </w:r>
      <w:r w:rsidR="0027180B">
        <w:rPr>
          <w:rFonts w:ascii="Times New Roman" w:eastAsia="Calibri" w:hAnsi="Times New Roman" w:cs="Times New Roman"/>
          <w:sz w:val="24"/>
          <w:szCs w:val="24"/>
          <w:lang w:eastAsia="en-US"/>
        </w:rPr>
        <w:t>2016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такого подхода предполагает: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1. качественное изменение подходов к оказанию культурных услуг и выполнению работ в культуре и архивном деле, а также к развитию инфраструктуры, повышению профессионального уровня работников, укреплению кадрового потенциала;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2. преодоление значительного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отставания учреждений культуры и архивного дела </w:t>
      </w:r>
      <w:r w:rsidR="0027180B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Саранпауль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использовании современных информационных технологий, а также в развитии отраслевой информационной инфраструктуры, в первую очередь обеспечивающей новые возможности использования фондов музеев и библиотек в интерактивных форматах, сохранение и включение в общественный оборот уникального нематериального культурного наследия </w:t>
      </w:r>
      <w:r w:rsidR="0027180B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Саранпауль;</w:t>
      </w:r>
      <w:proofErr w:type="gramEnd"/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3. повышение эффективности управле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ния культурой и архивным делом 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предоставления качественного культурного продукта жителям и гостям </w:t>
      </w:r>
      <w:r w:rsidR="0027180B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Саранпауль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усиление социальной направленности культурной политики в </w:t>
      </w:r>
      <w:r w:rsidR="0027180B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сельском поселении Саранпауль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обеспечение государственной поддержки учреждений и организаций культуры и искусства, а также творческих деятелей;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5. доведение к 2018 году средней 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аработной платы преподавателей 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учреждений, работников учреждений культуры до средней заработной платы </w:t>
      </w:r>
      <w:proofErr w:type="gramStart"/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Ханты-Мансийском</w:t>
      </w:r>
      <w:proofErr w:type="gramEnd"/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автономном округе – Югре;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6. стимулирование культурного разнообразия, через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создание условий для развития 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самодеятельного художественного творчества, народных художественных промыслов и ремесел, традиционной народной культуры и национальных культур народов, проживающих на территории </w:t>
      </w:r>
      <w:r w:rsidR="0027180B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Саранпауль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7. создание благоприятных условий для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8. внедрение инновационных форм электронного досуга населения и повышение престижа чтения, и его продвижение в местном сообществе;</w:t>
      </w:r>
    </w:p>
    <w:p w:rsidR="00A00935" w:rsidRPr="00F6186F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9. модернизация имущественного комплекса, в том числе устранение нарушений требований антитеррористической защищенности и противопожарной безопасности объектов культуры на муниципальном уровне, укрепление материально-технической базы учреждений культуры и образовательных организаций в культуре.</w:t>
      </w:r>
    </w:p>
    <w:p w:rsidR="00E62EE2" w:rsidRPr="00EA27BD" w:rsidRDefault="00E62EE2" w:rsidP="00E62EE2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EA27BD">
        <w:rPr>
          <w:rFonts w:ascii="Times New Roman" w:hAnsi="Times New Roman" w:cs="Times New Roman"/>
          <w:sz w:val="24"/>
          <w:szCs w:val="22"/>
        </w:rPr>
        <w:t xml:space="preserve">Муниципальная программа «Развитие культуры и туризма в сельском поселении Саранпауль на 2014-2016 годы» </w:t>
      </w:r>
      <w:r>
        <w:rPr>
          <w:rFonts w:ascii="Times New Roman" w:hAnsi="Times New Roman" w:cs="Times New Roman"/>
          <w:sz w:val="24"/>
          <w:szCs w:val="22"/>
        </w:rPr>
        <w:t xml:space="preserve"> состоит из следующих подпрограмм:</w:t>
      </w:r>
    </w:p>
    <w:p w:rsidR="00E62EE2" w:rsidRPr="00EA27BD" w:rsidRDefault="00E62EE2" w:rsidP="00E62EE2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-</w:t>
      </w:r>
      <w:r w:rsidRPr="00EA27BD">
        <w:rPr>
          <w:rFonts w:ascii="Times New Roman" w:hAnsi="Times New Roman" w:cs="Times New Roman"/>
          <w:sz w:val="24"/>
          <w:szCs w:val="22"/>
        </w:rPr>
        <w:t>Подпрограмма 1. «Обеспечение прав граждан на доступ к куль</w:t>
      </w:r>
      <w:r>
        <w:rPr>
          <w:rFonts w:ascii="Times New Roman" w:hAnsi="Times New Roman" w:cs="Times New Roman"/>
          <w:sz w:val="24"/>
          <w:szCs w:val="22"/>
        </w:rPr>
        <w:t>турным ценностям и информации»</w:t>
      </w:r>
      <w:r w:rsidRPr="00EA27BD">
        <w:rPr>
          <w:rFonts w:ascii="Times New Roman" w:hAnsi="Times New Roman" w:cs="Times New Roman"/>
          <w:sz w:val="24"/>
          <w:szCs w:val="22"/>
        </w:rPr>
        <w:t>;</w:t>
      </w:r>
    </w:p>
    <w:p w:rsidR="00E62EE2" w:rsidRPr="00EA27BD" w:rsidRDefault="00E62EE2" w:rsidP="00E62EE2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-</w:t>
      </w:r>
      <w:r w:rsidRPr="00EA27BD">
        <w:rPr>
          <w:rFonts w:ascii="Times New Roman" w:hAnsi="Times New Roman" w:cs="Times New Roman"/>
          <w:sz w:val="24"/>
          <w:szCs w:val="22"/>
        </w:rPr>
        <w:t xml:space="preserve">Подпрограмма 2. </w:t>
      </w:r>
      <w:r>
        <w:rPr>
          <w:rFonts w:ascii="Times New Roman" w:hAnsi="Times New Roman" w:cs="Times New Roman"/>
          <w:sz w:val="24"/>
          <w:szCs w:val="22"/>
        </w:rPr>
        <w:t>«Библиотечное дело»</w:t>
      </w:r>
      <w:r w:rsidRPr="00EA27BD">
        <w:rPr>
          <w:rFonts w:ascii="Times New Roman" w:hAnsi="Times New Roman" w:cs="Times New Roman"/>
          <w:sz w:val="24"/>
          <w:szCs w:val="22"/>
        </w:rPr>
        <w:t>;</w:t>
      </w:r>
    </w:p>
    <w:p w:rsidR="00E62EE2" w:rsidRPr="00EA27BD" w:rsidRDefault="00E62EE2" w:rsidP="00E62EE2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-Подпрограмма 3. «Музейное дело»</w:t>
      </w:r>
      <w:r w:rsidRPr="00EA27BD">
        <w:rPr>
          <w:rFonts w:ascii="Times New Roman" w:hAnsi="Times New Roman" w:cs="Times New Roman"/>
          <w:sz w:val="24"/>
          <w:szCs w:val="22"/>
        </w:rPr>
        <w:t>;</w:t>
      </w:r>
    </w:p>
    <w:p w:rsidR="00E62EE2" w:rsidRPr="00EA27BD" w:rsidRDefault="00E62EE2" w:rsidP="00E62EE2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-</w:t>
      </w:r>
      <w:r w:rsidRPr="00EA27BD">
        <w:rPr>
          <w:rFonts w:ascii="Times New Roman" w:hAnsi="Times New Roman" w:cs="Times New Roman"/>
          <w:sz w:val="24"/>
          <w:szCs w:val="22"/>
        </w:rPr>
        <w:t>Подпрограмма 4. «Народное творчество и тра</w:t>
      </w:r>
      <w:r>
        <w:rPr>
          <w:rFonts w:ascii="Times New Roman" w:hAnsi="Times New Roman" w:cs="Times New Roman"/>
          <w:sz w:val="24"/>
          <w:szCs w:val="22"/>
        </w:rPr>
        <w:t>диционная культура»;</w:t>
      </w:r>
    </w:p>
    <w:p w:rsidR="00A00935" w:rsidRPr="00F6186F" w:rsidRDefault="00E62EE2" w:rsidP="00E62EE2">
      <w:pPr>
        <w:pStyle w:val="just"/>
        <w:spacing w:before="0" w:beforeAutospacing="0" w:after="0" w:afterAutospacing="0"/>
        <w:ind w:firstLine="709"/>
        <w:jc w:val="both"/>
        <w:rPr>
          <w:color w:val="0070C0"/>
        </w:rPr>
      </w:pPr>
      <w:r>
        <w:rPr>
          <w:szCs w:val="22"/>
        </w:rPr>
        <w:t>-</w:t>
      </w:r>
      <w:r w:rsidRPr="00EA27BD">
        <w:rPr>
          <w:szCs w:val="22"/>
        </w:rPr>
        <w:t>Подпрограмма 5. «Совершенствование системы управления в культуре</w:t>
      </w:r>
      <w:r>
        <w:rPr>
          <w:szCs w:val="22"/>
        </w:rPr>
        <w:t>.</w:t>
      </w:r>
    </w:p>
    <w:p w:rsidR="00A00935" w:rsidRDefault="00A00935" w:rsidP="00A0093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0935" w:rsidRPr="00F6186F" w:rsidRDefault="00A00935" w:rsidP="00A0093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186F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их достижения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Цели муниципальной программы:</w:t>
      </w:r>
    </w:p>
    <w:p w:rsidR="00E9580A" w:rsidRPr="00785C76" w:rsidRDefault="00E9580A" w:rsidP="00E9580A">
      <w:pPr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</w:t>
      </w:r>
      <w:r w:rsidRPr="00785C76">
        <w:rPr>
          <w:rFonts w:ascii="Times New Roman" w:hAnsi="Times New Roman"/>
          <w:sz w:val="24"/>
          <w:szCs w:val="24"/>
        </w:rPr>
        <w:t xml:space="preserve">охранение и популяризация культурного наследия </w:t>
      </w:r>
      <w:r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785C76">
        <w:rPr>
          <w:rFonts w:ascii="Times New Roman" w:hAnsi="Times New Roman"/>
          <w:sz w:val="24"/>
          <w:szCs w:val="24"/>
        </w:rPr>
        <w:t xml:space="preserve">, привлечение внимания общества к его изучению, повышение качества культурных услуг, предоставляемых в области библиотечного, музейного и архивного дела. </w:t>
      </w:r>
    </w:p>
    <w:p w:rsidR="00E9580A" w:rsidRDefault="00E9580A" w:rsidP="00E9580A">
      <w:pPr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85C76">
        <w:rPr>
          <w:rFonts w:ascii="Times New Roman" w:hAnsi="Times New Roman"/>
          <w:sz w:val="24"/>
          <w:szCs w:val="24"/>
        </w:rPr>
        <w:t>Обеспечение выполнения функций библиотек сп.Саранпауль</w:t>
      </w:r>
    </w:p>
    <w:p w:rsidR="00E9580A" w:rsidRDefault="00E9580A" w:rsidP="00E9580A">
      <w:pPr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85C76">
        <w:rPr>
          <w:rFonts w:ascii="Times New Roman" w:hAnsi="Times New Roman"/>
          <w:sz w:val="24"/>
          <w:szCs w:val="24"/>
        </w:rPr>
        <w:t>Обеспечение выполнения функций МКУ «Саранпаульский музей»</w:t>
      </w:r>
    </w:p>
    <w:p w:rsidR="00E9580A" w:rsidRDefault="00E9580A" w:rsidP="00E9580A">
      <w:pPr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85C76">
        <w:rPr>
          <w:rFonts w:ascii="Times New Roman" w:hAnsi="Times New Roman"/>
          <w:sz w:val="24"/>
          <w:szCs w:val="24"/>
        </w:rPr>
        <w:t>Обеспечение выполнения функций МКУ «Саранпаульский КДЦ»</w:t>
      </w:r>
      <w:r>
        <w:rPr>
          <w:rFonts w:ascii="Times New Roman" w:hAnsi="Times New Roman"/>
          <w:sz w:val="24"/>
          <w:szCs w:val="24"/>
        </w:rPr>
        <w:t>.</w:t>
      </w:r>
    </w:p>
    <w:p w:rsidR="00E62EE2" w:rsidRDefault="00E62EE2" w:rsidP="00E9580A">
      <w:pPr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5.</w:t>
      </w:r>
      <w:r w:rsidRPr="002D60BB">
        <w:rPr>
          <w:rFonts w:ascii="Times New Roman" w:hAnsi="Times New Roman"/>
          <w:sz w:val="24"/>
        </w:rPr>
        <w:t>Создание условий для организации культурного досуга жителей сельского поселения Саранпауль</w:t>
      </w:r>
      <w:r>
        <w:rPr>
          <w:rFonts w:ascii="Times New Roman" w:hAnsi="Times New Roman"/>
          <w:szCs w:val="24"/>
        </w:rPr>
        <w:t>.</w:t>
      </w:r>
    </w:p>
    <w:p w:rsidR="00A00935" w:rsidRPr="00E9580A" w:rsidRDefault="00A00935" w:rsidP="00E9580A">
      <w:pPr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Задачи муниципальной программы:</w:t>
      </w:r>
    </w:p>
    <w:p w:rsidR="00E9580A" w:rsidRPr="004E2DA9" w:rsidRDefault="009A3444" w:rsidP="00E9580A">
      <w:pPr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9580A" w:rsidRPr="004E2DA9">
        <w:rPr>
          <w:rFonts w:ascii="Times New Roman" w:hAnsi="Times New Roman"/>
          <w:sz w:val="24"/>
          <w:szCs w:val="24"/>
        </w:rPr>
        <w:t xml:space="preserve">Создание условий для </w:t>
      </w:r>
      <w:proofErr w:type="spellStart"/>
      <w:r w:rsidR="00E9580A" w:rsidRPr="004E2DA9">
        <w:rPr>
          <w:rFonts w:ascii="Times New Roman" w:hAnsi="Times New Roman"/>
          <w:sz w:val="24"/>
          <w:szCs w:val="24"/>
        </w:rPr>
        <w:t>модернизационного</w:t>
      </w:r>
      <w:proofErr w:type="spellEnd"/>
      <w:r w:rsidR="00E9580A" w:rsidRPr="004E2DA9">
        <w:rPr>
          <w:rFonts w:ascii="Times New Roman" w:hAnsi="Times New Roman"/>
          <w:sz w:val="24"/>
          <w:szCs w:val="24"/>
        </w:rPr>
        <w:t xml:space="preserve"> развития общедоступных библиотек  сельского поселения Саранпауль</w:t>
      </w:r>
      <w:r>
        <w:rPr>
          <w:rFonts w:ascii="Times New Roman" w:hAnsi="Times New Roman"/>
          <w:sz w:val="24"/>
          <w:szCs w:val="24"/>
        </w:rPr>
        <w:t>;</w:t>
      </w:r>
    </w:p>
    <w:p w:rsidR="00E9580A" w:rsidRDefault="00C52A2B" w:rsidP="00E9580A">
      <w:pPr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9580A" w:rsidRPr="004E2DA9">
        <w:rPr>
          <w:rFonts w:ascii="Times New Roman" w:hAnsi="Times New Roman"/>
          <w:sz w:val="24"/>
          <w:szCs w:val="24"/>
        </w:rPr>
        <w:t>Предоставление муниципальных услуг в области библиотечного обслуживания</w:t>
      </w:r>
      <w:r w:rsidR="009A3444">
        <w:rPr>
          <w:rFonts w:ascii="Times New Roman" w:hAnsi="Times New Roman"/>
          <w:sz w:val="24"/>
          <w:szCs w:val="24"/>
        </w:rPr>
        <w:t>;</w:t>
      </w:r>
    </w:p>
    <w:p w:rsidR="009A3444" w:rsidRPr="004E2DA9" w:rsidRDefault="009A3444" w:rsidP="00E9580A">
      <w:pPr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3.Передача полномочий;</w:t>
      </w:r>
    </w:p>
    <w:p w:rsidR="00E9580A" w:rsidRDefault="00E62EE2" w:rsidP="00E9580A">
      <w:pPr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580A" w:rsidRPr="004E2DA9">
        <w:rPr>
          <w:rFonts w:ascii="Times New Roman" w:hAnsi="Times New Roman"/>
          <w:sz w:val="24"/>
          <w:szCs w:val="24"/>
        </w:rPr>
        <w:t>.Предоставление муниципальных услуг в области музейного дела</w:t>
      </w:r>
      <w:r w:rsidR="009A3444">
        <w:rPr>
          <w:rFonts w:ascii="Times New Roman" w:hAnsi="Times New Roman"/>
          <w:sz w:val="24"/>
          <w:szCs w:val="24"/>
        </w:rPr>
        <w:t>;</w:t>
      </w:r>
    </w:p>
    <w:p w:rsidR="00E9580A" w:rsidRDefault="00E62EE2" w:rsidP="00E9580A">
      <w:pPr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9580A" w:rsidRPr="004E2DA9">
        <w:rPr>
          <w:rFonts w:ascii="Times New Roman" w:hAnsi="Times New Roman"/>
          <w:sz w:val="24"/>
          <w:szCs w:val="24"/>
        </w:rPr>
        <w:t>.Предоставление муниципальных услуг в области народного творчества и традиционной культуры</w:t>
      </w:r>
      <w:r w:rsidR="00E9580A">
        <w:rPr>
          <w:rFonts w:ascii="Times New Roman" w:hAnsi="Times New Roman"/>
          <w:sz w:val="24"/>
          <w:szCs w:val="24"/>
        </w:rPr>
        <w:t>.</w:t>
      </w:r>
    </w:p>
    <w:p w:rsidR="00E62EE2" w:rsidRDefault="00E62EE2" w:rsidP="00E9580A">
      <w:pPr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6.</w:t>
      </w:r>
      <w:r w:rsidRPr="002D60BB">
        <w:rPr>
          <w:rFonts w:ascii="Times New Roman" w:hAnsi="Times New Roman"/>
          <w:sz w:val="24"/>
        </w:rPr>
        <w:t>Проведение культурно-массовых мероприятий</w:t>
      </w:r>
      <w:r>
        <w:rPr>
          <w:rFonts w:ascii="Times New Roman" w:hAnsi="Times New Roman"/>
          <w:sz w:val="24"/>
        </w:rPr>
        <w:t>.</w:t>
      </w:r>
    </w:p>
    <w:p w:rsidR="00A00935" w:rsidRPr="00E9580A" w:rsidRDefault="00A00935" w:rsidP="00E9580A">
      <w:pPr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 непосредственных результатов реализации муниципальной программы:</w:t>
      </w:r>
    </w:p>
    <w:p w:rsidR="005B041D" w:rsidRDefault="005B041D" w:rsidP="005B041D">
      <w:pPr>
        <w:pStyle w:val="af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475">
        <w:rPr>
          <w:rFonts w:ascii="Times New Roman" w:hAnsi="Times New Roman"/>
          <w:sz w:val="24"/>
          <w:szCs w:val="24"/>
        </w:rPr>
        <w:t xml:space="preserve">Постановка (обновление) ИРБИС для осуществления электронной каталогизации, 1 ед. </w:t>
      </w:r>
    </w:p>
    <w:p w:rsidR="005B041D" w:rsidRPr="006958DB" w:rsidRDefault="005B041D" w:rsidP="00260A31">
      <w:pPr>
        <w:pStyle w:val="af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8DB">
        <w:rPr>
          <w:rFonts w:ascii="Times New Roman" w:eastAsia="Calibri" w:hAnsi="Times New Roman"/>
          <w:sz w:val="24"/>
          <w:szCs w:val="24"/>
          <w:lang w:eastAsia="en-US"/>
        </w:rPr>
        <w:t>Увеличение количества библиотечных книг</w:t>
      </w:r>
      <w:r w:rsidR="006958D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6958D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60A31" w:rsidRPr="00260A31">
        <w:rPr>
          <w:rFonts w:ascii="Times New Roman" w:eastAsia="Calibri" w:hAnsi="Times New Roman"/>
          <w:sz w:val="24"/>
          <w:szCs w:val="24"/>
          <w:lang w:eastAsia="en-US"/>
        </w:rPr>
        <w:t>до 16 071 экземпляра</w:t>
      </w:r>
      <w:r w:rsidRPr="006958D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B041D" w:rsidRPr="006958DB" w:rsidRDefault="005B041D" w:rsidP="005B041D">
      <w:pPr>
        <w:pStyle w:val="af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8DB">
        <w:rPr>
          <w:rFonts w:ascii="Times New Roman" w:eastAsia="Calibri" w:hAnsi="Times New Roman"/>
          <w:sz w:val="24"/>
          <w:szCs w:val="24"/>
          <w:lang w:eastAsia="en-US"/>
        </w:rPr>
        <w:t xml:space="preserve">Увеличение </w:t>
      </w:r>
      <w:r w:rsidR="00FF21A8">
        <w:rPr>
          <w:rFonts w:ascii="Times New Roman" w:eastAsia="Calibri" w:hAnsi="Times New Roman"/>
          <w:sz w:val="24"/>
          <w:szCs w:val="24"/>
          <w:lang w:eastAsia="en-US"/>
        </w:rPr>
        <w:t>количества</w:t>
      </w:r>
      <w:r w:rsidRPr="006958DB">
        <w:rPr>
          <w:rFonts w:ascii="Times New Roman" w:eastAsia="Calibri" w:hAnsi="Times New Roman"/>
          <w:sz w:val="24"/>
          <w:szCs w:val="24"/>
          <w:lang w:eastAsia="en-US"/>
        </w:rPr>
        <w:t xml:space="preserve"> музейных предметов и музейных ко</w:t>
      </w:r>
      <w:r w:rsidRPr="006958DB">
        <w:rPr>
          <w:rFonts w:ascii="Times New Roman" w:eastAsia="Calibri" w:hAnsi="Times New Roman"/>
          <w:spacing w:val="-6"/>
          <w:sz w:val="24"/>
          <w:szCs w:val="24"/>
          <w:lang w:eastAsia="en-US"/>
        </w:rPr>
        <w:t>ллекций, отраженных в электронных каталогах в общем объеме музейных фондов и музейных коллекций</w:t>
      </w:r>
      <w:r w:rsidR="00FF21A8">
        <w:rPr>
          <w:rFonts w:ascii="Times New Roman" w:eastAsia="Calibri" w:hAnsi="Times New Roman"/>
          <w:spacing w:val="-6"/>
          <w:sz w:val="24"/>
          <w:szCs w:val="24"/>
          <w:lang w:eastAsia="en-US"/>
        </w:rPr>
        <w:t>,</w:t>
      </w:r>
      <w:r w:rsidRPr="006958DB">
        <w:rPr>
          <w:rFonts w:ascii="Times New Roman" w:eastAsia="Calibri" w:hAnsi="Times New Roman"/>
          <w:spacing w:val="-6"/>
          <w:sz w:val="24"/>
          <w:szCs w:val="24"/>
          <w:lang w:eastAsia="en-US"/>
        </w:rPr>
        <w:t xml:space="preserve"> </w:t>
      </w:r>
      <w:r w:rsidR="00260A31" w:rsidRPr="00260A31">
        <w:rPr>
          <w:rFonts w:ascii="Times New Roman" w:eastAsia="Calibri" w:hAnsi="Times New Roman"/>
          <w:spacing w:val="-6"/>
          <w:sz w:val="24"/>
          <w:szCs w:val="24"/>
          <w:lang w:eastAsia="en-US"/>
        </w:rPr>
        <w:t>до 1000 ед.</w:t>
      </w:r>
    </w:p>
    <w:p w:rsidR="005B041D" w:rsidRPr="006958DB" w:rsidRDefault="005B041D" w:rsidP="005B041D">
      <w:pPr>
        <w:pStyle w:val="af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8DB">
        <w:rPr>
          <w:rFonts w:ascii="Times New Roman" w:eastAsia="Calibri" w:hAnsi="Times New Roman"/>
          <w:sz w:val="24"/>
          <w:szCs w:val="24"/>
          <w:lang w:eastAsia="en-US"/>
        </w:rPr>
        <w:t>Увеличение доли оцифрованных музейных предметов, представленных в сети Интернет от общего числа музейных предметов  основного фонда  музеев сельского поселения Саранпауль</w:t>
      </w:r>
      <w:r w:rsidR="00FF21A8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6958D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60A31" w:rsidRPr="00260A31">
        <w:rPr>
          <w:rFonts w:ascii="Times New Roman" w:eastAsia="Calibri" w:hAnsi="Times New Roman"/>
          <w:sz w:val="24"/>
          <w:szCs w:val="24"/>
          <w:lang w:eastAsia="en-US"/>
        </w:rPr>
        <w:t>до 29%</w:t>
      </w:r>
      <w:r w:rsidR="00260A3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B041D" w:rsidRPr="00FF21A8" w:rsidRDefault="005B041D" w:rsidP="005B041D">
      <w:pPr>
        <w:pStyle w:val="af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8DB">
        <w:rPr>
          <w:rFonts w:ascii="Times New Roman" w:eastAsia="Calibri" w:hAnsi="Times New Roman"/>
          <w:sz w:val="24"/>
          <w:szCs w:val="24"/>
          <w:lang w:eastAsia="en-US"/>
        </w:rPr>
        <w:t xml:space="preserve">Увеличение доли представленных (во всех формах) зрителю музейных предметов в общем количестве музейных предметов основного фонда, </w:t>
      </w:r>
      <w:r w:rsidR="00260A31" w:rsidRPr="00260A31">
        <w:rPr>
          <w:rFonts w:ascii="Times New Roman" w:eastAsia="Calibri" w:hAnsi="Times New Roman"/>
          <w:sz w:val="24"/>
          <w:szCs w:val="24"/>
          <w:lang w:eastAsia="en-US"/>
        </w:rPr>
        <w:t>до 16%</w:t>
      </w:r>
      <w:r w:rsidRPr="006958D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F21A8" w:rsidRPr="006958DB" w:rsidRDefault="00FF21A8" w:rsidP="005B041D">
      <w:pPr>
        <w:pStyle w:val="af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Количество проведенных культурно-просветительских мероприятий, творческих конкурсов, фестивалей, </w:t>
      </w:r>
      <w:r w:rsidR="00E62EE2" w:rsidRPr="00E62EE2">
        <w:rPr>
          <w:rFonts w:ascii="Times New Roman" w:eastAsia="Calibri" w:hAnsi="Times New Roman"/>
          <w:sz w:val="24"/>
          <w:szCs w:val="24"/>
          <w:lang w:eastAsia="en-US"/>
        </w:rPr>
        <w:t xml:space="preserve">до 582 </w:t>
      </w:r>
      <w:r w:rsidR="00E62EE2">
        <w:rPr>
          <w:rFonts w:ascii="Times New Roman" w:eastAsia="Calibri" w:hAnsi="Times New Roman"/>
          <w:sz w:val="24"/>
          <w:szCs w:val="24"/>
          <w:lang w:eastAsia="en-US"/>
        </w:rPr>
        <w:t>ед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B041D" w:rsidRPr="006958DB" w:rsidRDefault="005B041D" w:rsidP="001B5ADF">
      <w:pPr>
        <w:pStyle w:val="af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8D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Увеличение соотношения средней заработной платы работников учреждений культуры (библиотеки, музеи) к средней заработной плате по Ханты-Мансийскому автономному округу-Югре, </w:t>
      </w:r>
      <w:r w:rsidR="00260A31" w:rsidRPr="00260A31">
        <w:rPr>
          <w:rFonts w:ascii="Times New Roman" w:eastAsia="Calibri" w:hAnsi="Times New Roman"/>
          <w:sz w:val="24"/>
          <w:szCs w:val="24"/>
          <w:lang w:eastAsia="en-US"/>
        </w:rPr>
        <w:t>до 68,6%</w:t>
      </w:r>
      <w:r w:rsidRPr="006958D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A00935" w:rsidRPr="006958DB" w:rsidRDefault="00A00935" w:rsidP="005B041D">
      <w:pPr>
        <w:shd w:val="clear" w:color="auto" w:fill="FFFFFF"/>
        <w:ind w:right="3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58DB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 конечных результатов реализации муниципальной программы:</w:t>
      </w:r>
    </w:p>
    <w:p w:rsidR="005B041D" w:rsidRPr="006958DB" w:rsidRDefault="005B041D" w:rsidP="005B041D">
      <w:pPr>
        <w:pStyle w:val="af0"/>
        <w:numPr>
          <w:ilvl w:val="0"/>
          <w:numId w:val="19"/>
        </w:numPr>
        <w:tabs>
          <w:tab w:val="left" w:pos="848"/>
        </w:tabs>
        <w:autoSpaceDE w:val="0"/>
        <w:autoSpaceDN w:val="0"/>
        <w:adjustRightInd w:val="0"/>
        <w:spacing w:line="240" w:lineRule="auto"/>
        <w:ind w:left="0" w:firstLine="564"/>
        <w:jc w:val="both"/>
        <w:rPr>
          <w:rFonts w:ascii="Times New Roman" w:hAnsi="Times New Roman"/>
          <w:sz w:val="24"/>
          <w:szCs w:val="24"/>
        </w:rPr>
      </w:pPr>
      <w:r w:rsidRPr="006958DB">
        <w:rPr>
          <w:rFonts w:ascii="Times New Roman" w:hAnsi="Times New Roman"/>
          <w:sz w:val="24"/>
          <w:szCs w:val="24"/>
        </w:rPr>
        <w:t>Подключение общедоступных библиотек к сети Интернет, до 1 ед.</w:t>
      </w:r>
    </w:p>
    <w:p w:rsidR="005B041D" w:rsidRPr="006958DB" w:rsidRDefault="005B041D" w:rsidP="005B041D">
      <w:pPr>
        <w:pStyle w:val="af0"/>
        <w:numPr>
          <w:ilvl w:val="0"/>
          <w:numId w:val="19"/>
        </w:numPr>
        <w:tabs>
          <w:tab w:val="left" w:pos="848"/>
        </w:tabs>
        <w:autoSpaceDE w:val="0"/>
        <w:autoSpaceDN w:val="0"/>
        <w:adjustRightInd w:val="0"/>
        <w:spacing w:line="240" w:lineRule="auto"/>
        <w:ind w:left="34" w:firstLine="495"/>
        <w:jc w:val="both"/>
        <w:rPr>
          <w:rFonts w:ascii="Times New Roman" w:hAnsi="Times New Roman"/>
          <w:sz w:val="24"/>
          <w:szCs w:val="24"/>
        </w:rPr>
      </w:pPr>
      <w:r w:rsidRPr="006958DB">
        <w:rPr>
          <w:rFonts w:ascii="Times New Roman" w:hAnsi="Times New Roman"/>
          <w:sz w:val="24"/>
          <w:szCs w:val="24"/>
        </w:rPr>
        <w:t xml:space="preserve">Увеличение посещаемости музейных учреждений сельского поселения Саранпауль </w:t>
      </w:r>
      <w:r w:rsidR="00FF21A8">
        <w:rPr>
          <w:rFonts w:ascii="Times New Roman" w:hAnsi="Times New Roman"/>
          <w:sz w:val="24"/>
          <w:szCs w:val="24"/>
        </w:rPr>
        <w:t>до 2</w:t>
      </w:r>
      <w:r w:rsidR="00801AD4">
        <w:rPr>
          <w:rFonts w:ascii="Times New Roman" w:hAnsi="Times New Roman"/>
          <w:sz w:val="24"/>
          <w:szCs w:val="24"/>
        </w:rPr>
        <w:t xml:space="preserve">,0 </w:t>
      </w:r>
      <w:r w:rsidR="00FF21A8">
        <w:rPr>
          <w:rFonts w:ascii="Times New Roman" w:hAnsi="Times New Roman"/>
          <w:sz w:val="24"/>
          <w:szCs w:val="24"/>
        </w:rPr>
        <w:t xml:space="preserve">тыс. </w:t>
      </w:r>
      <w:r w:rsidRPr="006958DB">
        <w:rPr>
          <w:rFonts w:ascii="Times New Roman" w:hAnsi="Times New Roman"/>
          <w:sz w:val="24"/>
          <w:szCs w:val="24"/>
        </w:rPr>
        <w:t>чел.</w:t>
      </w:r>
    </w:p>
    <w:p w:rsidR="005B041D" w:rsidRPr="006958DB" w:rsidRDefault="005B041D" w:rsidP="005B041D">
      <w:pPr>
        <w:pStyle w:val="af0"/>
        <w:numPr>
          <w:ilvl w:val="0"/>
          <w:numId w:val="19"/>
        </w:numPr>
        <w:tabs>
          <w:tab w:val="left" w:pos="848"/>
        </w:tabs>
        <w:autoSpaceDE w:val="0"/>
        <w:autoSpaceDN w:val="0"/>
        <w:adjustRightInd w:val="0"/>
        <w:spacing w:line="240" w:lineRule="auto"/>
        <w:ind w:left="34" w:firstLine="495"/>
        <w:jc w:val="both"/>
        <w:rPr>
          <w:rFonts w:ascii="Times New Roman" w:hAnsi="Times New Roman"/>
          <w:sz w:val="24"/>
          <w:szCs w:val="24"/>
        </w:rPr>
      </w:pPr>
      <w:r w:rsidRPr="006958DB">
        <w:rPr>
          <w:rFonts w:ascii="Times New Roman" w:eastAsia="Calibri" w:hAnsi="Times New Roman"/>
          <w:spacing w:val="-6"/>
          <w:sz w:val="24"/>
          <w:szCs w:val="24"/>
          <w:lang w:eastAsia="en-US"/>
        </w:rPr>
        <w:t>Увеличение к</w:t>
      </w:r>
      <w:r w:rsidRPr="006958DB">
        <w:rPr>
          <w:rFonts w:ascii="Times New Roman" w:hAnsi="Times New Roman"/>
          <w:sz w:val="24"/>
          <w:szCs w:val="24"/>
        </w:rPr>
        <w:t xml:space="preserve">оличества посетителей культурно – досуговых мероприятий, организованных муниципальными  культурно – досуговыми учреждениями,  </w:t>
      </w:r>
      <w:r w:rsidR="00E62EE2" w:rsidRPr="00E62EE2">
        <w:rPr>
          <w:rFonts w:ascii="Times New Roman" w:hAnsi="Times New Roman"/>
          <w:sz w:val="24"/>
          <w:szCs w:val="24"/>
        </w:rPr>
        <w:t>до 67,2 тыс. чел</w:t>
      </w:r>
      <w:r w:rsidRPr="006958DB">
        <w:rPr>
          <w:rFonts w:ascii="Times New Roman" w:hAnsi="Times New Roman"/>
          <w:sz w:val="24"/>
          <w:szCs w:val="24"/>
        </w:rPr>
        <w:t>.</w:t>
      </w:r>
    </w:p>
    <w:p w:rsidR="005B041D" w:rsidRPr="006958DB" w:rsidRDefault="005B041D" w:rsidP="00260A31">
      <w:pPr>
        <w:pStyle w:val="af0"/>
        <w:numPr>
          <w:ilvl w:val="0"/>
          <w:numId w:val="19"/>
        </w:numPr>
        <w:tabs>
          <w:tab w:val="left" w:pos="848"/>
        </w:tabs>
        <w:autoSpaceDE w:val="0"/>
        <w:autoSpaceDN w:val="0"/>
        <w:adjustRightInd w:val="0"/>
        <w:spacing w:after="0" w:line="240" w:lineRule="auto"/>
        <w:ind w:left="34" w:firstLine="495"/>
        <w:jc w:val="both"/>
        <w:rPr>
          <w:rFonts w:ascii="Times New Roman" w:hAnsi="Times New Roman"/>
          <w:sz w:val="24"/>
          <w:szCs w:val="24"/>
        </w:rPr>
      </w:pPr>
      <w:r w:rsidRPr="006958DB">
        <w:rPr>
          <w:rFonts w:ascii="Times New Roman" w:hAnsi="Times New Roman"/>
          <w:sz w:val="24"/>
          <w:szCs w:val="24"/>
        </w:rPr>
        <w:t>Увеличение посещаемости библиотечных учреждений сель</w:t>
      </w:r>
      <w:r w:rsidR="00801AD4">
        <w:rPr>
          <w:rFonts w:ascii="Times New Roman" w:hAnsi="Times New Roman"/>
          <w:sz w:val="24"/>
          <w:szCs w:val="24"/>
        </w:rPr>
        <w:t xml:space="preserve">ского поселения Саранпауль </w:t>
      </w:r>
      <w:r w:rsidR="00260A31" w:rsidRPr="00260A31">
        <w:rPr>
          <w:rFonts w:ascii="Times New Roman" w:hAnsi="Times New Roman"/>
          <w:sz w:val="24"/>
          <w:szCs w:val="24"/>
        </w:rPr>
        <w:t xml:space="preserve">до 8,8 </w:t>
      </w:r>
      <w:proofErr w:type="spellStart"/>
      <w:r w:rsidR="00260A31" w:rsidRPr="00260A31">
        <w:rPr>
          <w:rFonts w:ascii="Times New Roman" w:hAnsi="Times New Roman"/>
          <w:sz w:val="24"/>
          <w:szCs w:val="24"/>
        </w:rPr>
        <w:t>тыс</w:t>
      </w:r>
      <w:proofErr w:type="gramStart"/>
      <w:r w:rsidR="00260A31" w:rsidRPr="00260A31">
        <w:rPr>
          <w:rFonts w:ascii="Times New Roman" w:hAnsi="Times New Roman"/>
          <w:sz w:val="24"/>
          <w:szCs w:val="24"/>
        </w:rPr>
        <w:t>.ч</w:t>
      </w:r>
      <w:proofErr w:type="gramEnd"/>
      <w:r w:rsidR="00260A31" w:rsidRPr="00260A31">
        <w:rPr>
          <w:rFonts w:ascii="Times New Roman" w:hAnsi="Times New Roman"/>
          <w:sz w:val="24"/>
          <w:szCs w:val="24"/>
        </w:rPr>
        <w:t>ел</w:t>
      </w:r>
      <w:proofErr w:type="spellEnd"/>
      <w:r w:rsidRPr="006958DB">
        <w:rPr>
          <w:rFonts w:ascii="Times New Roman" w:hAnsi="Times New Roman"/>
          <w:sz w:val="24"/>
          <w:szCs w:val="24"/>
        </w:rPr>
        <w:t>.</w:t>
      </w:r>
    </w:p>
    <w:p w:rsidR="00A00935" w:rsidRPr="00F6186F" w:rsidRDefault="00A00935" w:rsidP="00A009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Значения показателей муниципальной  программы в течение срока ее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приводятся в приложении к муниципальной программе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Pr="00F6186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</w:p>
    <w:p w:rsidR="00A00935" w:rsidRPr="00F6186F" w:rsidRDefault="00A00935" w:rsidP="00A00935">
      <w:pPr>
        <w:shd w:val="clear" w:color="auto" w:fill="FFFFFF"/>
        <w:ind w:right="29" w:firstLine="709"/>
        <w:rPr>
          <w:rFonts w:ascii="Times New Roman" w:hAnsi="Times New Roman" w:cs="Times New Roman"/>
          <w:b/>
          <w:sz w:val="24"/>
          <w:szCs w:val="24"/>
        </w:rPr>
      </w:pPr>
    </w:p>
    <w:p w:rsidR="00A00935" w:rsidRPr="00F6186F" w:rsidRDefault="00A00935" w:rsidP="00A00935">
      <w:pPr>
        <w:shd w:val="clear" w:color="auto" w:fill="FFFFFF"/>
        <w:ind w:right="29" w:firstLine="709"/>
        <w:rPr>
          <w:rFonts w:ascii="Times New Roman" w:hAnsi="Times New Roman" w:cs="Times New Roman"/>
          <w:b/>
          <w:sz w:val="24"/>
          <w:szCs w:val="24"/>
        </w:rPr>
      </w:pPr>
      <w:r w:rsidRPr="00F6186F">
        <w:rPr>
          <w:rFonts w:ascii="Times New Roman" w:hAnsi="Times New Roman" w:cs="Times New Roman"/>
          <w:b/>
          <w:sz w:val="24"/>
          <w:szCs w:val="24"/>
        </w:rPr>
        <w:t>Раздел 3. Перечень программных мероприятий муниципальной программы.</w:t>
      </w:r>
    </w:p>
    <w:p w:rsidR="00E9580A" w:rsidRDefault="00E9580A" w:rsidP="00E9580A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E9580A" w:rsidRPr="00F57023" w:rsidRDefault="00E9580A" w:rsidP="00E9580A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57023">
        <w:rPr>
          <w:rFonts w:ascii="Times New Roman" w:hAnsi="Times New Roman" w:cs="Times New Roman"/>
          <w:color w:val="000000"/>
          <w:sz w:val="24"/>
        </w:rPr>
        <w:t xml:space="preserve">Программные мероприятия по </w:t>
      </w:r>
      <w:r>
        <w:rPr>
          <w:rFonts w:ascii="Times New Roman" w:hAnsi="Times New Roman" w:cs="Times New Roman"/>
          <w:color w:val="000000"/>
          <w:sz w:val="24"/>
        </w:rPr>
        <w:t>развитию культуры</w:t>
      </w:r>
      <w:r w:rsidRPr="00F57023">
        <w:rPr>
          <w:rFonts w:ascii="Times New Roman" w:hAnsi="Times New Roman" w:cs="Times New Roman"/>
          <w:color w:val="000000"/>
          <w:sz w:val="24"/>
        </w:rPr>
        <w:t xml:space="preserve"> представлены в приложении 1 к Программе.  </w:t>
      </w:r>
    </w:p>
    <w:p w:rsidR="00A00935" w:rsidRDefault="00A00935" w:rsidP="00A00935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935" w:rsidRPr="00F6186F" w:rsidRDefault="00A00935" w:rsidP="00A00935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186F">
        <w:rPr>
          <w:rFonts w:ascii="Times New Roman" w:hAnsi="Times New Roman" w:cs="Times New Roman"/>
          <w:b/>
          <w:sz w:val="24"/>
          <w:szCs w:val="24"/>
        </w:rPr>
        <w:t>Раздел 4. Механизм реализации муниципальной программы</w:t>
      </w:r>
    </w:p>
    <w:p w:rsidR="00A00935" w:rsidRPr="00F6186F" w:rsidRDefault="00A00935" w:rsidP="00A0093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935" w:rsidRPr="00F6186F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6F">
        <w:rPr>
          <w:rFonts w:ascii="Times New Roman" w:hAnsi="Times New Roman" w:cs="Times New Roman"/>
          <w:sz w:val="24"/>
          <w:szCs w:val="24"/>
        </w:rPr>
        <w:t xml:space="preserve">Механизм реализации муниципальной программы представляет собой скоординированные по срокам и направлениям действия, направленные на реализацию стратегической роли культуры как основы устойчивого и динамичного развития </w:t>
      </w:r>
      <w:r w:rsidR="003A0680">
        <w:rPr>
          <w:rFonts w:ascii="Times New Roman" w:hAnsi="Times New Roman" w:cs="Times New Roman"/>
          <w:sz w:val="24"/>
          <w:szCs w:val="24"/>
        </w:rPr>
        <w:t>сельского поселения Саранпауль</w:t>
      </w:r>
      <w:r w:rsidR="00347054">
        <w:rPr>
          <w:rFonts w:ascii="Times New Roman" w:hAnsi="Times New Roman" w:cs="Times New Roman"/>
          <w:sz w:val="24"/>
          <w:szCs w:val="24"/>
        </w:rPr>
        <w:t>.</w:t>
      </w:r>
    </w:p>
    <w:p w:rsidR="00A00935" w:rsidRPr="00F6186F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86F">
        <w:rPr>
          <w:rFonts w:ascii="Times New Roman" w:hAnsi="Times New Roman" w:cs="Times New Roman"/>
          <w:sz w:val="24"/>
          <w:szCs w:val="24"/>
        </w:rPr>
        <w:t xml:space="preserve">Механизм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F6186F">
        <w:rPr>
          <w:rFonts w:ascii="Times New Roman" w:hAnsi="Times New Roman" w:cs="Times New Roman"/>
          <w:sz w:val="24"/>
          <w:szCs w:val="24"/>
        </w:rPr>
        <w:t xml:space="preserve">муниципальной программы включает разработку и принятие нормативных правовых </w:t>
      </w:r>
      <w:r w:rsidR="003A0680">
        <w:rPr>
          <w:rFonts w:ascii="Times New Roman" w:hAnsi="Times New Roman" w:cs="Times New Roman"/>
          <w:sz w:val="24"/>
          <w:szCs w:val="24"/>
        </w:rPr>
        <w:t>сельского поселения Саранпауль</w:t>
      </w:r>
      <w:r w:rsidRPr="00F6186F">
        <w:rPr>
          <w:rFonts w:ascii="Times New Roman" w:hAnsi="Times New Roman" w:cs="Times New Roman"/>
          <w:sz w:val="24"/>
          <w:szCs w:val="24"/>
        </w:rPr>
        <w:t>, необходимых для выполнения муниципальной программы, ежегодное уточнение перечня мероприятий муниципальной программы на очере</w:t>
      </w:r>
      <w:r>
        <w:rPr>
          <w:rFonts w:ascii="Times New Roman" w:hAnsi="Times New Roman" w:cs="Times New Roman"/>
          <w:sz w:val="24"/>
          <w:szCs w:val="24"/>
        </w:rPr>
        <w:t xml:space="preserve">дной финансовый год и плановый </w:t>
      </w:r>
      <w:r w:rsidRPr="00F6186F">
        <w:rPr>
          <w:rFonts w:ascii="Times New Roman" w:hAnsi="Times New Roman" w:cs="Times New Roman"/>
          <w:sz w:val="24"/>
          <w:szCs w:val="24"/>
        </w:rPr>
        <w:t>период с уточнением затрат по ним в соответствии с мониторингом фактически достигнутых и целевых показателей реализации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программы, а также</w:t>
      </w:r>
      <w:r w:rsidRPr="00F6186F">
        <w:rPr>
          <w:rFonts w:ascii="Times New Roman" w:hAnsi="Times New Roman" w:cs="Times New Roman"/>
          <w:sz w:val="24"/>
          <w:szCs w:val="24"/>
        </w:rPr>
        <w:t xml:space="preserve"> информирование общественности о ходе и результатах её реализаци</w:t>
      </w:r>
      <w:r>
        <w:rPr>
          <w:rFonts w:ascii="Times New Roman" w:hAnsi="Times New Roman" w:cs="Times New Roman"/>
          <w:sz w:val="24"/>
          <w:szCs w:val="24"/>
        </w:rPr>
        <w:t>и, финансировании 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86F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A00935" w:rsidRPr="00F6186F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6F">
        <w:rPr>
          <w:rFonts w:ascii="Times New Roman" w:hAnsi="Times New Roman" w:cs="Times New Roman"/>
          <w:sz w:val="24"/>
          <w:szCs w:val="24"/>
        </w:rPr>
        <w:t xml:space="preserve">Реализацию мероприятий муниципальной программы предполагается осуществлять через подпрограммы. </w:t>
      </w:r>
    </w:p>
    <w:p w:rsidR="00A00935" w:rsidRPr="00F6186F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6F">
        <w:rPr>
          <w:rFonts w:ascii="Times New Roman" w:hAnsi="Times New Roman" w:cs="Times New Roman"/>
          <w:sz w:val="24"/>
          <w:szCs w:val="24"/>
        </w:rPr>
        <w:t>Объем средств на реализацию мероприятий муниципальной п</w:t>
      </w:r>
      <w:r w:rsidR="003A0680">
        <w:rPr>
          <w:rFonts w:ascii="Times New Roman" w:hAnsi="Times New Roman" w:cs="Times New Roman"/>
          <w:sz w:val="24"/>
          <w:szCs w:val="24"/>
        </w:rPr>
        <w:t>рограммы за счет средств местного</w:t>
      </w:r>
      <w:r w:rsidRPr="00F6186F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A0680">
        <w:rPr>
          <w:rFonts w:ascii="Times New Roman" w:hAnsi="Times New Roman" w:cs="Times New Roman"/>
          <w:sz w:val="24"/>
          <w:szCs w:val="24"/>
        </w:rPr>
        <w:t>а</w:t>
      </w:r>
      <w:r w:rsidRPr="00F6186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реализацией мероприятий муниципальных программ, нап</w:t>
      </w:r>
      <w:r w:rsidR="003A0680">
        <w:rPr>
          <w:rFonts w:ascii="Times New Roman" w:hAnsi="Times New Roman" w:cs="Times New Roman"/>
          <w:sz w:val="24"/>
          <w:szCs w:val="24"/>
        </w:rPr>
        <w:t>равленных на развитие культуры и</w:t>
      </w:r>
      <w:r w:rsidRPr="00F6186F">
        <w:rPr>
          <w:rFonts w:ascii="Times New Roman" w:hAnsi="Times New Roman" w:cs="Times New Roman"/>
          <w:sz w:val="24"/>
          <w:szCs w:val="24"/>
        </w:rPr>
        <w:t xml:space="preserve"> иных муниципальных программ на основе нормативных правовых документов </w:t>
      </w:r>
      <w:r w:rsidR="00455EEE">
        <w:rPr>
          <w:rFonts w:ascii="Times New Roman" w:hAnsi="Times New Roman" w:cs="Times New Roman"/>
          <w:sz w:val="24"/>
          <w:szCs w:val="24"/>
        </w:rPr>
        <w:t>сельского поселения Саранпауль</w:t>
      </w:r>
      <w:r w:rsidRPr="00F61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935" w:rsidRPr="00F6186F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6F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– </w:t>
      </w:r>
      <w:r w:rsidR="003A0680">
        <w:rPr>
          <w:rFonts w:ascii="Times New Roman" w:hAnsi="Times New Roman" w:cs="Times New Roman"/>
          <w:sz w:val="24"/>
          <w:szCs w:val="28"/>
        </w:rPr>
        <w:t xml:space="preserve">МКУ </w:t>
      </w:r>
      <w:r w:rsidR="003A0680" w:rsidRPr="004C1B4E">
        <w:rPr>
          <w:rFonts w:ascii="Times New Roman" w:hAnsi="Times New Roman" w:cs="Times New Roman"/>
          <w:sz w:val="24"/>
          <w:szCs w:val="28"/>
        </w:rPr>
        <w:t xml:space="preserve">Администрация </w:t>
      </w:r>
      <w:r w:rsidR="003A0680">
        <w:rPr>
          <w:rFonts w:ascii="Times New Roman" w:hAnsi="Times New Roman" w:cs="Times New Roman"/>
          <w:sz w:val="24"/>
          <w:szCs w:val="28"/>
        </w:rPr>
        <w:t>сельского поселения Саранпауль</w:t>
      </w:r>
      <w:r w:rsidR="003A0680" w:rsidRPr="00F6186F">
        <w:rPr>
          <w:rFonts w:ascii="Times New Roman" w:hAnsi="Times New Roman" w:cs="Times New Roman"/>
          <w:sz w:val="24"/>
          <w:szCs w:val="24"/>
        </w:rPr>
        <w:t xml:space="preserve"> </w:t>
      </w:r>
      <w:r w:rsidRPr="00F6186F">
        <w:rPr>
          <w:rFonts w:ascii="Times New Roman" w:hAnsi="Times New Roman" w:cs="Times New Roman"/>
          <w:sz w:val="24"/>
          <w:szCs w:val="24"/>
        </w:rPr>
        <w:t xml:space="preserve">осуществляет управление ее реализацией и координацию деятельности соисполнителей муниципальной программы, обладает правом вносить предложения об изменении размеров финансовых средств, направляемых на решение отдельных ее задач. </w:t>
      </w:r>
    </w:p>
    <w:p w:rsidR="00A00935" w:rsidRPr="00F6186F" w:rsidRDefault="00A00935" w:rsidP="00A009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Сои</w:t>
      </w:r>
      <w:r w:rsidRPr="00F6186F">
        <w:rPr>
          <w:rFonts w:ascii="Times New Roman" w:hAnsi="Times New Roman" w:cs="Times New Roman"/>
          <w:sz w:val="24"/>
          <w:szCs w:val="24"/>
        </w:rPr>
        <w:t xml:space="preserve">сполнители муниципальной  программы осуществляют реализацию мероприятий  муниципальной программы, представляют в </w:t>
      </w:r>
      <w:r w:rsidR="003A0680">
        <w:rPr>
          <w:rFonts w:ascii="Times New Roman" w:hAnsi="Times New Roman" w:cs="Times New Roman"/>
          <w:sz w:val="24"/>
          <w:szCs w:val="28"/>
        </w:rPr>
        <w:t>МКУ Администрацию</w:t>
      </w:r>
      <w:r w:rsidR="003A0680" w:rsidRPr="004C1B4E">
        <w:rPr>
          <w:rFonts w:ascii="Times New Roman" w:hAnsi="Times New Roman" w:cs="Times New Roman"/>
          <w:sz w:val="24"/>
          <w:szCs w:val="28"/>
        </w:rPr>
        <w:t xml:space="preserve"> </w:t>
      </w:r>
      <w:r w:rsidR="003A0680">
        <w:rPr>
          <w:rFonts w:ascii="Times New Roman" w:hAnsi="Times New Roman" w:cs="Times New Roman"/>
          <w:sz w:val="24"/>
          <w:szCs w:val="28"/>
        </w:rPr>
        <w:t>сельского поселения Саранпауль</w:t>
      </w:r>
      <w:r w:rsidR="003A0680" w:rsidRPr="00F6186F">
        <w:rPr>
          <w:rFonts w:ascii="Times New Roman" w:hAnsi="Times New Roman" w:cs="Times New Roman"/>
          <w:sz w:val="24"/>
          <w:szCs w:val="24"/>
        </w:rPr>
        <w:t xml:space="preserve"> </w:t>
      </w:r>
      <w:r w:rsidRPr="00F6186F">
        <w:rPr>
          <w:rFonts w:ascii="Times New Roman" w:hAnsi="Times New Roman" w:cs="Times New Roman"/>
          <w:sz w:val="24"/>
          <w:szCs w:val="24"/>
        </w:rPr>
        <w:t xml:space="preserve">отчеты о ходе реализации программных мероприятий до третьего числа каждого месяца, следующего за отчетным, а также необходимую информацию для подготовки ответов на запросы </w:t>
      </w:r>
      <w:r w:rsidR="003A0680">
        <w:rPr>
          <w:rFonts w:ascii="Times New Roman" w:hAnsi="Times New Roman" w:cs="Times New Roman"/>
          <w:sz w:val="24"/>
          <w:szCs w:val="28"/>
        </w:rPr>
        <w:t xml:space="preserve">МКУ </w:t>
      </w:r>
      <w:r w:rsidR="003A0680" w:rsidRPr="004C1B4E">
        <w:rPr>
          <w:rFonts w:ascii="Times New Roman" w:hAnsi="Times New Roman" w:cs="Times New Roman"/>
          <w:sz w:val="24"/>
          <w:szCs w:val="28"/>
        </w:rPr>
        <w:t xml:space="preserve">Администрация </w:t>
      </w:r>
      <w:r w:rsidR="003A0680">
        <w:rPr>
          <w:rFonts w:ascii="Times New Roman" w:hAnsi="Times New Roman" w:cs="Times New Roman"/>
          <w:sz w:val="24"/>
          <w:szCs w:val="28"/>
        </w:rPr>
        <w:t>сельского поселения Саранпауль</w:t>
      </w:r>
      <w:r w:rsidRPr="00F618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0935" w:rsidRPr="00F6186F" w:rsidRDefault="00A00935" w:rsidP="00A009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6F">
        <w:rPr>
          <w:rFonts w:ascii="Times New Roman" w:hAnsi="Times New Roman" w:cs="Times New Roman"/>
          <w:sz w:val="24"/>
          <w:szCs w:val="24"/>
        </w:rPr>
        <w:t xml:space="preserve">Ответственный исполнитель и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F6186F">
        <w:rPr>
          <w:rFonts w:ascii="Times New Roman" w:hAnsi="Times New Roman" w:cs="Times New Roman"/>
          <w:sz w:val="24"/>
          <w:szCs w:val="24"/>
        </w:rPr>
        <w:t xml:space="preserve">исполнители могут передать часть функций по организации программных мероприятий муниципальным учреждениям района, в случае если эти функции соответствуют уставу (положению) муниципального учреждения и включены в его муниципальное задание при формировании бюджета на очередной финансовый год и </w:t>
      </w:r>
      <w:r w:rsidRPr="00F6186F">
        <w:rPr>
          <w:rFonts w:ascii="Times New Roman" w:hAnsi="Times New Roman" w:cs="Times New Roman"/>
          <w:sz w:val="24"/>
          <w:szCs w:val="24"/>
        </w:rPr>
        <w:lastRenderedPageBreak/>
        <w:t>плановый период.</w:t>
      </w:r>
    </w:p>
    <w:p w:rsidR="00A00935" w:rsidRPr="00F6186F" w:rsidRDefault="00A00935" w:rsidP="00A009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6F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муниципальными учреждениями осуществляется в соответствии с установленным муниципальным заданием на оказание муниципальных услуг (выполнение работ), и заключенным </w:t>
      </w:r>
      <w:r w:rsidRPr="00A357B6">
        <w:rPr>
          <w:rFonts w:ascii="Times New Roman" w:hAnsi="Times New Roman" w:cs="Times New Roman"/>
          <w:sz w:val="24"/>
          <w:szCs w:val="24"/>
        </w:rPr>
        <w:t xml:space="preserve"> соглашением</w:t>
      </w:r>
      <w:r w:rsidRPr="00F6186F">
        <w:rPr>
          <w:rFonts w:ascii="Times New Roman" w:hAnsi="Times New Roman" w:cs="Times New Roman"/>
          <w:sz w:val="24"/>
          <w:szCs w:val="24"/>
        </w:rPr>
        <w:t xml:space="preserve"> между Комитетом по культуре и кино 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ным </w:t>
      </w:r>
      <w:r w:rsidRPr="00F6186F">
        <w:rPr>
          <w:rFonts w:ascii="Times New Roman" w:hAnsi="Times New Roman" w:cs="Times New Roman"/>
          <w:sz w:val="24"/>
          <w:szCs w:val="24"/>
        </w:rPr>
        <w:t>учреждением на предоставление субсидии на иные цели.</w:t>
      </w:r>
    </w:p>
    <w:p w:rsidR="00A00935" w:rsidRPr="00F6186F" w:rsidRDefault="00A00935" w:rsidP="00A009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6F">
        <w:rPr>
          <w:rFonts w:ascii="Times New Roman" w:hAnsi="Times New Roman" w:cs="Times New Roman"/>
          <w:sz w:val="24"/>
          <w:szCs w:val="24"/>
        </w:rPr>
        <w:t xml:space="preserve">Ответственный исполнитель и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F6186F">
        <w:rPr>
          <w:rFonts w:ascii="Times New Roman" w:hAnsi="Times New Roman" w:cs="Times New Roman"/>
          <w:sz w:val="24"/>
          <w:szCs w:val="24"/>
        </w:rPr>
        <w:t>исполнители могут передавать часть функций Березов</w:t>
      </w:r>
      <w:r w:rsidR="006B66A2">
        <w:rPr>
          <w:rFonts w:ascii="Times New Roman" w:hAnsi="Times New Roman" w:cs="Times New Roman"/>
          <w:sz w:val="24"/>
          <w:szCs w:val="24"/>
        </w:rPr>
        <w:t>скому</w:t>
      </w:r>
      <w:r w:rsidRPr="00F618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B66A2">
        <w:rPr>
          <w:rFonts w:ascii="Times New Roman" w:hAnsi="Times New Roman" w:cs="Times New Roman"/>
          <w:sz w:val="24"/>
          <w:szCs w:val="24"/>
        </w:rPr>
        <w:t>у</w:t>
      </w:r>
      <w:r w:rsidRPr="00F6186F">
        <w:rPr>
          <w:rFonts w:ascii="Times New Roman" w:hAnsi="Times New Roman" w:cs="Times New Roman"/>
          <w:sz w:val="24"/>
          <w:szCs w:val="24"/>
        </w:rPr>
        <w:t xml:space="preserve"> (с их согласования) в случае целесообразности и наличия объективных условий невозможности организации и реализации программных мероприятий исполнительными органами </w:t>
      </w:r>
      <w:r w:rsidR="006B66A2">
        <w:rPr>
          <w:rFonts w:ascii="Times New Roman" w:hAnsi="Times New Roman" w:cs="Times New Roman"/>
          <w:sz w:val="24"/>
          <w:szCs w:val="24"/>
        </w:rPr>
        <w:t>сельского поселения Саранпауль</w:t>
      </w:r>
      <w:r w:rsidRPr="00F6186F">
        <w:rPr>
          <w:rFonts w:ascii="Times New Roman" w:hAnsi="Times New Roman" w:cs="Times New Roman"/>
          <w:sz w:val="24"/>
          <w:szCs w:val="24"/>
        </w:rPr>
        <w:t xml:space="preserve"> и их подведомственными учреждениями.</w:t>
      </w:r>
    </w:p>
    <w:p w:rsidR="00A00935" w:rsidRPr="00F6186F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6F">
        <w:rPr>
          <w:rFonts w:ascii="Times New Roman" w:hAnsi="Times New Roman" w:cs="Times New Roman"/>
          <w:sz w:val="24"/>
          <w:szCs w:val="24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</w:t>
      </w:r>
      <w:r>
        <w:rPr>
          <w:rFonts w:ascii="Times New Roman" w:hAnsi="Times New Roman" w:cs="Times New Roman"/>
          <w:sz w:val="24"/>
          <w:szCs w:val="24"/>
        </w:rPr>
        <w:t xml:space="preserve">ения лучших практик реализации </w:t>
      </w:r>
      <w:r w:rsidRPr="00F6186F">
        <w:rPr>
          <w:rFonts w:ascii="Times New Roman" w:hAnsi="Times New Roman" w:cs="Times New Roman"/>
          <w:sz w:val="24"/>
          <w:szCs w:val="24"/>
        </w:rPr>
        <w:t>программных мероприятий в программу могут быть внесены корректировки, связанные с оптимизацией этих мероприятий.</w:t>
      </w:r>
    </w:p>
    <w:p w:rsidR="00A00935" w:rsidRPr="00F6186F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6F">
        <w:rPr>
          <w:rFonts w:ascii="Times New Roman" w:hAnsi="Times New Roman" w:cs="Times New Roman"/>
          <w:sz w:val="24"/>
          <w:szCs w:val="24"/>
        </w:rPr>
        <w:t>Оценка результатов и показателей выполнения программных мероприятий муниципальной программы, их эффективности осуществляется в порядке, установленном действующим законодательством.</w:t>
      </w:r>
    </w:p>
    <w:p w:rsidR="00A00935" w:rsidRPr="006B66A2" w:rsidRDefault="006B66A2" w:rsidP="00A0093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Соисполнители</w:t>
      </w:r>
      <w:r w:rsidR="00A00935" w:rsidRPr="00F6186F">
        <w:rPr>
          <w:rFonts w:ascii="Times New Roman" w:hAnsi="Times New Roman" w:cs="Times New Roman"/>
          <w:b w:val="0"/>
          <w:sz w:val="24"/>
          <w:szCs w:val="24"/>
        </w:rPr>
        <w:t xml:space="preserve"> направляет в </w:t>
      </w:r>
      <w:r w:rsidRPr="006B66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МКУ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Администрацию</w:t>
      </w:r>
      <w:r w:rsidRPr="006B66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Саранпауль</w:t>
      </w:r>
      <w:r w:rsidR="00A00935" w:rsidRPr="00F6186F">
        <w:rPr>
          <w:rFonts w:ascii="Times New Roman" w:hAnsi="Times New Roman" w:cs="Times New Roman"/>
          <w:b w:val="0"/>
          <w:sz w:val="24"/>
          <w:szCs w:val="24"/>
        </w:rPr>
        <w:t xml:space="preserve"> сводный </w:t>
      </w:r>
      <w:hyperlink w:anchor="Par415" w:history="1">
        <w:r w:rsidR="00A00935" w:rsidRPr="00F6186F">
          <w:rPr>
            <w:rFonts w:ascii="Times New Roman" w:hAnsi="Times New Roman" w:cs="Times New Roman"/>
            <w:b w:val="0"/>
            <w:sz w:val="24"/>
            <w:szCs w:val="24"/>
          </w:rPr>
          <w:t>отчет</w:t>
        </w:r>
      </w:hyperlink>
      <w:r w:rsidR="00A00935" w:rsidRPr="00F6186F">
        <w:rPr>
          <w:rFonts w:ascii="Times New Roman" w:hAnsi="Times New Roman" w:cs="Times New Roman"/>
          <w:b w:val="0"/>
          <w:sz w:val="24"/>
          <w:szCs w:val="24"/>
        </w:rPr>
        <w:t xml:space="preserve"> об исполнении муниципальной  программы (далее – отчет) по форме, утвержденной </w:t>
      </w:r>
      <w:r w:rsidRPr="006B66A2">
        <w:rPr>
          <w:rFonts w:ascii="Times New Roman" w:hAnsi="Times New Roman" w:cs="Times New Roman"/>
          <w:b w:val="0"/>
          <w:sz w:val="24"/>
          <w:szCs w:val="28"/>
        </w:rPr>
        <w:t xml:space="preserve">МКУ </w:t>
      </w:r>
      <w:r>
        <w:rPr>
          <w:rFonts w:ascii="Times New Roman" w:hAnsi="Times New Roman" w:cs="Times New Roman"/>
          <w:b w:val="0"/>
          <w:sz w:val="24"/>
          <w:szCs w:val="28"/>
        </w:rPr>
        <w:t>Администрацией</w:t>
      </w:r>
      <w:r w:rsidRPr="006B66A2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Саранпауль</w:t>
      </w:r>
      <w:r w:rsidRPr="00F618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0935" w:rsidRPr="00F6186F">
        <w:rPr>
          <w:rFonts w:ascii="Times New Roman" w:hAnsi="Times New Roman" w:cs="Times New Roman"/>
          <w:b w:val="0"/>
          <w:sz w:val="24"/>
          <w:szCs w:val="24"/>
        </w:rPr>
        <w:t xml:space="preserve">округа и в сроки,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установленные </w:t>
      </w:r>
      <w:r w:rsidRPr="006B66A2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сельского поселения Саранпауль от 12.11.2013г.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</w:t>
      </w:r>
      <w:r w:rsidR="00A00935" w:rsidRPr="00704B85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могут быть выделены следующие риски ее реализации.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1. Правовые риски.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ее программных мероприятий.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В целях минимизации правовых рисков предполагается: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 xml:space="preserve">а) на этапе согласования проекта муниципальной программы планируется привлечь для рассмотрения и подготовки предложений населением, общественными организациями путем размещения проекта на едином официальном сайте  администрации </w:t>
      </w:r>
      <w:r w:rsidR="006B66A2">
        <w:rPr>
          <w:rFonts w:ascii="Times New Roman" w:hAnsi="Times New Roman" w:cs="Times New Roman"/>
          <w:sz w:val="24"/>
          <w:szCs w:val="24"/>
        </w:rPr>
        <w:t>сельского поселения Саранпауль</w:t>
      </w:r>
      <w:r w:rsidRPr="00A741A8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б) проводить мониторинг планируемых изменений в законодательстве Российской Федерации и</w:t>
      </w:r>
      <w:r w:rsidR="006B66A2">
        <w:rPr>
          <w:rFonts w:ascii="Times New Roman" w:hAnsi="Times New Roman" w:cs="Times New Roman"/>
          <w:sz w:val="24"/>
          <w:szCs w:val="24"/>
        </w:rPr>
        <w:t xml:space="preserve"> автономного округа в культуре </w:t>
      </w:r>
      <w:r w:rsidRPr="00A741A8">
        <w:rPr>
          <w:rFonts w:ascii="Times New Roman" w:hAnsi="Times New Roman" w:cs="Times New Roman"/>
          <w:sz w:val="24"/>
          <w:szCs w:val="24"/>
        </w:rPr>
        <w:t>и смежных областях.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741A8">
        <w:rPr>
          <w:rFonts w:ascii="Times New Roman" w:hAnsi="Times New Roman" w:cs="Times New Roman"/>
          <w:sz w:val="24"/>
          <w:szCs w:val="24"/>
        </w:rPr>
        <w:t>Финансовые риски.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Существенное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 полным выполнением целевых показателей муниципальной  программы.</w:t>
      </w:r>
      <w:r w:rsidRPr="00A741A8">
        <w:rPr>
          <w:sz w:val="24"/>
          <w:szCs w:val="24"/>
        </w:rPr>
        <w:t xml:space="preserve"> 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Базой для формирования действующих расходных обязате</w:t>
      </w:r>
      <w:r>
        <w:rPr>
          <w:rFonts w:ascii="Times New Roman" w:hAnsi="Times New Roman" w:cs="Times New Roman"/>
          <w:sz w:val="24"/>
          <w:szCs w:val="24"/>
        </w:rPr>
        <w:t>льств бюджета</w:t>
      </w:r>
      <w:r w:rsidRPr="00A741A8">
        <w:rPr>
          <w:rFonts w:ascii="Times New Roman" w:hAnsi="Times New Roman" w:cs="Times New Roman"/>
          <w:sz w:val="24"/>
          <w:szCs w:val="24"/>
        </w:rPr>
        <w:t xml:space="preserve"> </w:t>
      </w:r>
      <w:r w:rsidR="006B66A2">
        <w:rPr>
          <w:rFonts w:ascii="Times New Roman" w:hAnsi="Times New Roman" w:cs="Times New Roman"/>
          <w:sz w:val="24"/>
          <w:szCs w:val="24"/>
        </w:rPr>
        <w:t>сельского поселения Саранпауль на 2014</w:t>
      </w:r>
      <w:r w:rsidRPr="00A741A8">
        <w:rPr>
          <w:rFonts w:ascii="Times New Roman" w:hAnsi="Times New Roman" w:cs="Times New Roman"/>
          <w:sz w:val="24"/>
          <w:szCs w:val="24"/>
        </w:rPr>
        <w:t xml:space="preserve"> год послужили</w:t>
      </w:r>
      <w:r w:rsidR="006B66A2">
        <w:rPr>
          <w:rFonts w:ascii="Times New Roman" w:hAnsi="Times New Roman" w:cs="Times New Roman"/>
          <w:sz w:val="24"/>
          <w:szCs w:val="24"/>
        </w:rPr>
        <w:t xml:space="preserve"> расходные обязательства на 2013</w:t>
      </w:r>
      <w:r w:rsidRPr="00A741A8">
        <w:rPr>
          <w:rFonts w:ascii="Times New Roman" w:hAnsi="Times New Roman" w:cs="Times New Roman"/>
          <w:sz w:val="24"/>
          <w:szCs w:val="24"/>
        </w:rPr>
        <w:t xml:space="preserve"> год с применением индекса потребительских цен в 5 % к расходам на оплату труда работников муниципальных  учреждений района, на оплату коммунальных услуг.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lastRenderedPageBreak/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В целях минимизации финансовых рисков предполагается: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а) ежегодное уточнение финансовых средств, предусмотренных на реализацию мероприятий 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б) планирование бюджетных расходов с применением методик оценки эффективности бюджетных расходов;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в) привлечение внебюджетных источников финансирования на реализацию мероприятий муниципальной программы.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3. Административные риски.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</w:r>
      <w:proofErr w:type="spellStart"/>
      <w:r w:rsidRPr="00A741A8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A741A8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и туризме для реализации целей и задач муниципальной программы.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В целях минимизации (снижения) административных рисков планируется: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а) регулярная публикация отчетов о ходе реализации муниципальной программы;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 xml:space="preserve">б) повышение </w:t>
      </w:r>
      <w:proofErr w:type="gramStart"/>
      <w:r w:rsidRPr="00A741A8">
        <w:rPr>
          <w:rFonts w:ascii="Times New Roman" w:hAnsi="Times New Roman" w:cs="Times New Roman"/>
          <w:sz w:val="24"/>
          <w:szCs w:val="24"/>
        </w:rPr>
        <w:t>эффективности взаимодействия участников реализации муниципальной  программы</w:t>
      </w:r>
      <w:proofErr w:type="gramEnd"/>
      <w:r w:rsidRPr="00A741A8">
        <w:rPr>
          <w:rFonts w:ascii="Times New Roman" w:hAnsi="Times New Roman" w:cs="Times New Roman"/>
          <w:sz w:val="24"/>
          <w:szCs w:val="24"/>
        </w:rPr>
        <w:t>;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в) создание системы мониторинга реализации муниципальной программы;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г) своевременная корректировка программных мероприятий муниципальной программы;</w:t>
      </w:r>
    </w:p>
    <w:p w:rsidR="00A00935" w:rsidRPr="00A741A8" w:rsidRDefault="00A00935" w:rsidP="00A009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д) рациональное использование имеющихся материальных и нематериальных ресурсов;</w:t>
      </w:r>
    </w:p>
    <w:p w:rsidR="00C00ED7" w:rsidRDefault="00A00935" w:rsidP="00C0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A8">
        <w:rPr>
          <w:rFonts w:ascii="Times New Roman" w:hAnsi="Times New Roman" w:cs="Times New Roman"/>
          <w:sz w:val="24"/>
          <w:szCs w:val="24"/>
        </w:rPr>
        <w:t>е) повышение ответственности за использование ресу</w:t>
      </w:r>
      <w:r w:rsidR="00FC553B">
        <w:rPr>
          <w:rFonts w:ascii="Times New Roman" w:hAnsi="Times New Roman" w:cs="Times New Roman"/>
          <w:sz w:val="24"/>
          <w:szCs w:val="24"/>
        </w:rPr>
        <w:t xml:space="preserve">рсов, принятие ключевых решений </w:t>
      </w:r>
      <w:r w:rsidRPr="00A741A8">
        <w:rPr>
          <w:rFonts w:ascii="Times New Roman" w:hAnsi="Times New Roman" w:cs="Times New Roman"/>
          <w:sz w:val="24"/>
          <w:szCs w:val="24"/>
        </w:rPr>
        <w:t>в определении путей и методов реализации муниципальной программы.</w:t>
      </w:r>
    </w:p>
    <w:p w:rsidR="00FC553B" w:rsidRDefault="00FC553B" w:rsidP="00C0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C553B" w:rsidSect="00C00ED7">
          <w:footnotePr>
            <w:numFmt w:val="chicago"/>
          </w:footnotePr>
          <w:pgSz w:w="11909" w:h="16834"/>
          <w:pgMar w:top="568" w:right="567" w:bottom="1134" w:left="1418" w:header="720" w:footer="720" w:gutter="0"/>
          <w:cols w:space="60"/>
          <w:noEndnote/>
          <w:titlePg/>
          <w:docGrid w:linePitch="272"/>
        </w:sectPr>
      </w:pPr>
    </w:p>
    <w:p w:rsidR="00E62EE2" w:rsidRPr="005E1AB7" w:rsidRDefault="00E62EE2" w:rsidP="00E62EE2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lastRenderedPageBreak/>
        <w:t>Приложение 1</w:t>
      </w:r>
    </w:p>
    <w:p w:rsidR="00E62EE2" w:rsidRPr="005E1AB7" w:rsidRDefault="00E62EE2" w:rsidP="00E62EE2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к муниципальной программе </w:t>
      </w:r>
    </w:p>
    <w:p w:rsidR="00E62EE2" w:rsidRPr="005E1AB7" w:rsidRDefault="00E62EE2" w:rsidP="00E62EE2">
      <w:pPr>
        <w:ind w:left="9639"/>
        <w:jc w:val="right"/>
        <w:rPr>
          <w:rFonts w:ascii="Times New Roman" w:hAnsi="Times New Roman" w:cs="Times New Roman"/>
          <w:bCs/>
        </w:rPr>
      </w:pPr>
      <w:r w:rsidRPr="005E1AB7">
        <w:rPr>
          <w:rFonts w:ascii="Times New Roman" w:hAnsi="Times New Roman" w:cs="Times New Roman"/>
        </w:rPr>
        <w:t xml:space="preserve"> </w:t>
      </w:r>
      <w:r w:rsidRPr="005E1AB7">
        <w:rPr>
          <w:rFonts w:ascii="Times New Roman" w:hAnsi="Times New Roman" w:cs="Times New Roman"/>
          <w:bCs/>
        </w:rPr>
        <w:t>«</w:t>
      </w:r>
      <w:r w:rsidRPr="005E1AB7">
        <w:rPr>
          <w:rFonts w:ascii="Times New Roman" w:hAnsi="Times New Roman"/>
          <w:bCs/>
          <w:szCs w:val="28"/>
        </w:rPr>
        <w:t>Развитие культуры и туризма в сельском поселении Саранпауль на 2014-2020 годы</w:t>
      </w:r>
      <w:r w:rsidRPr="005E1AB7">
        <w:rPr>
          <w:rFonts w:ascii="Times New Roman" w:hAnsi="Times New Roman" w:cs="Times New Roman"/>
        </w:rPr>
        <w:t>»</w:t>
      </w:r>
    </w:p>
    <w:p w:rsidR="00E62EE2" w:rsidRPr="00567D0E" w:rsidRDefault="00E62EE2" w:rsidP="00E62E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2EE2" w:rsidRPr="00567D0E" w:rsidRDefault="00E62EE2" w:rsidP="00E62EE2">
      <w:pPr>
        <w:autoSpaceDE w:val="0"/>
        <w:autoSpaceDN w:val="0"/>
        <w:adjustRightInd w:val="0"/>
        <w:ind w:left="10080"/>
        <w:outlineLvl w:val="1"/>
      </w:pPr>
    </w:p>
    <w:p w:rsidR="00E62EE2" w:rsidRDefault="00E62EE2" w:rsidP="00E62EE2">
      <w:pPr>
        <w:pStyle w:val="ConsPlusNormal"/>
        <w:widowControl/>
        <w:spacing w:line="290" w:lineRule="exac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67D0E">
        <w:rPr>
          <w:rFonts w:ascii="Times New Roman" w:hAnsi="Times New Roman" w:cs="Times New Roman"/>
          <w:b/>
          <w:sz w:val="26"/>
          <w:szCs w:val="26"/>
        </w:rPr>
        <w:t>Целевые показатели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 (или) индикаторы</w:t>
      </w:r>
      <w:r w:rsidRPr="00567D0E">
        <w:rPr>
          <w:rFonts w:ascii="Times New Roman" w:hAnsi="Times New Roman" w:cs="Times New Roman"/>
          <w:b/>
          <w:sz w:val="26"/>
          <w:szCs w:val="26"/>
        </w:rPr>
        <w:t xml:space="preserve"> муниципальной  программы</w:t>
      </w:r>
    </w:p>
    <w:p w:rsidR="00E62EE2" w:rsidRDefault="00E62EE2" w:rsidP="00E62EE2">
      <w:pPr>
        <w:pStyle w:val="ConsPlusNormal"/>
        <w:widowControl/>
        <w:spacing w:line="290" w:lineRule="exac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08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379"/>
        <w:gridCol w:w="1843"/>
        <w:gridCol w:w="992"/>
        <w:gridCol w:w="850"/>
        <w:gridCol w:w="851"/>
        <w:gridCol w:w="905"/>
        <w:gridCol w:w="799"/>
        <w:gridCol w:w="911"/>
        <w:gridCol w:w="1984"/>
      </w:tblGrid>
      <w:tr w:rsidR="00E62EE2" w:rsidRPr="009E4380" w:rsidTr="00002E87">
        <w:trPr>
          <w:trHeight w:val="1026"/>
          <w:tblCellSpacing w:w="5" w:type="nil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E62EE2" w:rsidRPr="004B62FE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2EE2" w:rsidRPr="004B62FE" w:rsidRDefault="00E62EE2" w:rsidP="0000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E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E62EE2" w:rsidRPr="004B62FE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E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5308" w:type="dxa"/>
            <w:gridSpan w:val="6"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2F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E62EE2" w:rsidRPr="009E4380" w:rsidTr="00002E87">
        <w:trPr>
          <w:trHeight w:val="1026"/>
          <w:tblCellSpacing w:w="5" w:type="nil"/>
          <w:jc w:val="center"/>
        </w:trPr>
        <w:tc>
          <w:tcPr>
            <w:tcW w:w="568" w:type="dxa"/>
            <w:vMerge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</w:t>
            </w:r>
          </w:p>
        </w:tc>
        <w:tc>
          <w:tcPr>
            <w:tcW w:w="905" w:type="dxa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99" w:type="dxa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911" w:type="dxa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vMerge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2EE2" w:rsidRPr="009E4380" w:rsidTr="00002E87">
        <w:trPr>
          <w:tblCellSpacing w:w="5" w:type="nil"/>
          <w:jc w:val="center"/>
        </w:trPr>
        <w:tc>
          <w:tcPr>
            <w:tcW w:w="568" w:type="dxa"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5" w:type="dxa"/>
          </w:tcPr>
          <w:p w:rsidR="00E62EE2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9" w:type="dxa"/>
          </w:tcPr>
          <w:p w:rsidR="00E62EE2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1" w:type="dxa"/>
          </w:tcPr>
          <w:p w:rsidR="00E62EE2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62EE2" w:rsidRPr="00DD0A0B" w:rsidTr="00002E87">
        <w:trPr>
          <w:tblCellSpacing w:w="5" w:type="nil"/>
          <w:jc w:val="center"/>
        </w:trPr>
        <w:tc>
          <w:tcPr>
            <w:tcW w:w="16082" w:type="dxa"/>
            <w:gridSpan w:val="10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 непосредственных результатов</w:t>
            </w:r>
          </w:p>
        </w:tc>
      </w:tr>
      <w:tr w:rsidR="00E62EE2" w:rsidRPr="00DD0A0B" w:rsidTr="00002E87">
        <w:trPr>
          <w:tblCellSpacing w:w="5" w:type="nil"/>
          <w:jc w:val="center"/>
        </w:trPr>
        <w:tc>
          <w:tcPr>
            <w:tcW w:w="568" w:type="dxa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E62EE2" w:rsidRPr="001B5ADF" w:rsidRDefault="00E62EE2" w:rsidP="00002E87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2FE">
              <w:rPr>
                <w:rFonts w:ascii="Times New Roman" w:hAnsi="Times New Roman"/>
                <w:sz w:val="24"/>
                <w:szCs w:val="24"/>
              </w:rPr>
              <w:t xml:space="preserve">Постановка (обновление) ИРБИС для осуществления электронной каталогизации, 1 ед. </w:t>
            </w:r>
          </w:p>
        </w:tc>
        <w:tc>
          <w:tcPr>
            <w:tcW w:w="1843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62EE2" w:rsidRPr="00DD0A0B" w:rsidTr="00002E87">
        <w:trPr>
          <w:tblCellSpacing w:w="5" w:type="nil"/>
          <w:jc w:val="center"/>
        </w:trPr>
        <w:tc>
          <w:tcPr>
            <w:tcW w:w="568" w:type="dxa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E62EE2" w:rsidRPr="004B62FE" w:rsidRDefault="00E62EE2" w:rsidP="00002E87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 количества библиотечных книг</w:t>
            </w:r>
            <w:r w:rsidRPr="00F51A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экз.</w:t>
            </w:r>
          </w:p>
        </w:tc>
        <w:tc>
          <w:tcPr>
            <w:tcW w:w="1843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15 971</w:t>
            </w:r>
          </w:p>
        </w:tc>
        <w:tc>
          <w:tcPr>
            <w:tcW w:w="992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16 071</w:t>
            </w:r>
          </w:p>
        </w:tc>
        <w:tc>
          <w:tcPr>
            <w:tcW w:w="850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16 071</w:t>
            </w:r>
          </w:p>
        </w:tc>
      </w:tr>
      <w:tr w:rsidR="00E62EE2" w:rsidRPr="00DD0A0B" w:rsidTr="00002E87">
        <w:trPr>
          <w:tblCellSpacing w:w="5" w:type="nil"/>
          <w:jc w:val="center"/>
        </w:trPr>
        <w:tc>
          <w:tcPr>
            <w:tcW w:w="568" w:type="dxa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E62EE2" w:rsidRPr="00CE305F" w:rsidRDefault="00E62EE2" w:rsidP="00002E87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количества</w:t>
            </w: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музейных предметов и музейных ко</w:t>
            </w:r>
            <w:r w:rsidRPr="004B62FE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ллекций, отраженных в электронных каталогах в общем объеме музейных фондов и музейных коллекций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BF2D8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43" w:type="dxa"/>
            <w:vAlign w:val="center"/>
          </w:tcPr>
          <w:p w:rsidR="00E62EE2" w:rsidRPr="00FA2537" w:rsidRDefault="00E62EE2" w:rsidP="00002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981</w:t>
            </w:r>
          </w:p>
        </w:tc>
        <w:tc>
          <w:tcPr>
            <w:tcW w:w="992" w:type="dxa"/>
            <w:vAlign w:val="center"/>
          </w:tcPr>
          <w:p w:rsidR="00E62EE2" w:rsidRPr="00FA2537" w:rsidRDefault="00E62EE2" w:rsidP="00002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E62EE2" w:rsidRPr="00FA2537" w:rsidRDefault="00E62EE2" w:rsidP="00002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E62EE2" w:rsidRPr="00DD0A0B" w:rsidTr="00002E87">
        <w:trPr>
          <w:tblCellSpacing w:w="5" w:type="nil"/>
          <w:jc w:val="center"/>
        </w:trPr>
        <w:tc>
          <w:tcPr>
            <w:tcW w:w="568" w:type="dxa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E62EE2" w:rsidRPr="004B62FE" w:rsidRDefault="00E62EE2" w:rsidP="00002E87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оцифрованных музейных предметов, представленных в сети Интернет от общего числа музейных предметов  основного фонда  музеев сельского поселения Саранпауль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243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%.</w:t>
            </w:r>
          </w:p>
        </w:tc>
        <w:tc>
          <w:tcPr>
            <w:tcW w:w="1843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992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E62EE2" w:rsidRPr="00DD0A0B" w:rsidTr="00002E87">
        <w:trPr>
          <w:tblCellSpacing w:w="5" w:type="nil"/>
          <w:jc w:val="center"/>
        </w:trPr>
        <w:tc>
          <w:tcPr>
            <w:tcW w:w="568" w:type="dxa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E62EE2" w:rsidRPr="00CE305F" w:rsidRDefault="00E62EE2" w:rsidP="00002E87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фонда,  %.</w:t>
            </w:r>
          </w:p>
        </w:tc>
        <w:tc>
          <w:tcPr>
            <w:tcW w:w="1843" w:type="dxa"/>
            <w:vAlign w:val="center"/>
          </w:tcPr>
          <w:p w:rsidR="00E62EE2" w:rsidRPr="00FA2537" w:rsidRDefault="00E62EE2" w:rsidP="00002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E62EE2" w:rsidRPr="00FA2537" w:rsidRDefault="00E62EE2" w:rsidP="00002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E62EE2" w:rsidRPr="00FA2537" w:rsidRDefault="00E62EE2" w:rsidP="00002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E62EE2" w:rsidRPr="00DD0A0B" w:rsidTr="00002E87">
        <w:trPr>
          <w:tblCellSpacing w:w="5" w:type="nil"/>
          <w:jc w:val="center"/>
        </w:trPr>
        <w:tc>
          <w:tcPr>
            <w:tcW w:w="568" w:type="dxa"/>
            <w:shd w:val="clear" w:color="auto" w:fill="auto"/>
          </w:tcPr>
          <w:p w:rsidR="00E62EE2" w:rsidRDefault="00E62EE2" w:rsidP="00002E87">
            <w:pPr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E62EE2" w:rsidRPr="00FC5555" w:rsidRDefault="00E62EE2" w:rsidP="00002E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культурно-просветительских мероприятий, творческих конкурсов, фестивалей.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E2" w:rsidRPr="00FA2537" w:rsidRDefault="00E62EE2" w:rsidP="00002E87">
            <w:pPr>
              <w:pStyle w:val="ConsPlusCell"/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799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91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2EE2" w:rsidRPr="00FA2537" w:rsidRDefault="00E62EE2" w:rsidP="00002E87">
            <w:pPr>
              <w:pStyle w:val="ConsPlusCell"/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582</w:t>
            </w:r>
          </w:p>
        </w:tc>
      </w:tr>
      <w:tr w:rsidR="00E62EE2" w:rsidRPr="00DD0A0B" w:rsidTr="00002E87">
        <w:trPr>
          <w:tblCellSpacing w:w="5" w:type="nil"/>
          <w:jc w:val="center"/>
        </w:trPr>
        <w:tc>
          <w:tcPr>
            <w:tcW w:w="568" w:type="dxa"/>
            <w:shd w:val="clear" w:color="auto" w:fill="auto"/>
          </w:tcPr>
          <w:p w:rsidR="00E62EE2" w:rsidRPr="00FA2537" w:rsidRDefault="00E62EE2" w:rsidP="00002E87">
            <w:pPr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E62EE2" w:rsidRPr="004B62FE" w:rsidRDefault="00E62EE2" w:rsidP="00002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55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соотношения средней заработной платы работников учреждений культуры (библиотеки, музеи) к средней заработной плате по Ханты-Мансийскому </w:t>
            </w:r>
            <w:r w:rsidRPr="00FC55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автономно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 округу-Югре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E2" w:rsidRPr="00FA2537" w:rsidRDefault="00E62EE2" w:rsidP="00002E87">
            <w:pPr>
              <w:pStyle w:val="ConsPlusCell"/>
              <w:widowControl w:val="0"/>
              <w:rPr>
                <w:bCs/>
                <w:sz w:val="22"/>
                <w:szCs w:val="22"/>
              </w:rPr>
            </w:pPr>
            <w:r w:rsidRPr="00FA2537">
              <w:rPr>
                <w:bCs/>
                <w:sz w:val="22"/>
                <w:szCs w:val="22"/>
              </w:rPr>
              <w:t>68,6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2EE2" w:rsidRPr="00FA2537" w:rsidRDefault="00E62EE2" w:rsidP="00002E87">
            <w:pPr>
              <w:pStyle w:val="ConsPlusCell"/>
              <w:widowControl w:val="0"/>
              <w:rPr>
                <w:bCs/>
                <w:sz w:val="22"/>
                <w:szCs w:val="22"/>
              </w:rPr>
            </w:pPr>
            <w:r w:rsidRPr="00FA2537">
              <w:rPr>
                <w:bCs/>
                <w:sz w:val="22"/>
                <w:szCs w:val="22"/>
              </w:rPr>
              <w:t>68,6</w:t>
            </w:r>
          </w:p>
        </w:tc>
      </w:tr>
      <w:tr w:rsidR="00E62EE2" w:rsidRPr="00DD0A0B" w:rsidTr="00002E87">
        <w:trPr>
          <w:tblCellSpacing w:w="5" w:type="nil"/>
          <w:jc w:val="center"/>
        </w:trPr>
        <w:tc>
          <w:tcPr>
            <w:tcW w:w="16082" w:type="dxa"/>
            <w:gridSpan w:val="10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конечных результатов</w:t>
            </w:r>
          </w:p>
        </w:tc>
      </w:tr>
      <w:tr w:rsidR="00E62EE2" w:rsidRPr="00DD0A0B" w:rsidTr="00002E87">
        <w:trPr>
          <w:tblCellSpacing w:w="5" w:type="nil"/>
          <w:jc w:val="center"/>
        </w:trPr>
        <w:tc>
          <w:tcPr>
            <w:tcW w:w="568" w:type="dxa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E62EE2" w:rsidRPr="004B62FE" w:rsidRDefault="00E62EE2" w:rsidP="00002E87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2FE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к сети Интернет, ед.</w:t>
            </w:r>
          </w:p>
        </w:tc>
        <w:tc>
          <w:tcPr>
            <w:tcW w:w="1843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62EE2" w:rsidRPr="00DD0A0B" w:rsidTr="00002E87">
        <w:trPr>
          <w:tblCellSpacing w:w="5" w:type="nil"/>
          <w:jc w:val="center"/>
        </w:trPr>
        <w:tc>
          <w:tcPr>
            <w:tcW w:w="568" w:type="dxa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E62EE2" w:rsidRPr="00CE305F" w:rsidRDefault="00E62EE2" w:rsidP="00002E87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hAnsi="Times New Roman"/>
                <w:sz w:val="24"/>
                <w:szCs w:val="24"/>
              </w:rPr>
              <w:t>Увеличение посещаемости музейных учреждений сельского поселения Саранпауль</w:t>
            </w:r>
            <w:r>
              <w:rPr>
                <w:rFonts w:ascii="Times New Roman" w:hAnsi="Times New Roman"/>
                <w:sz w:val="24"/>
                <w:szCs w:val="24"/>
              </w:rPr>
              <w:t>, тыс</w:t>
            </w:r>
            <w:r w:rsidRPr="00BF2D8F">
              <w:rPr>
                <w:rFonts w:ascii="Times New Roman" w:hAnsi="Times New Roman"/>
                <w:sz w:val="24"/>
                <w:szCs w:val="24"/>
              </w:rPr>
              <w:t>. чел.</w:t>
            </w:r>
          </w:p>
        </w:tc>
        <w:tc>
          <w:tcPr>
            <w:tcW w:w="1843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992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E62EE2" w:rsidRPr="00DD0A0B" w:rsidTr="00002E87">
        <w:trPr>
          <w:tblCellSpacing w:w="5" w:type="nil"/>
          <w:jc w:val="center"/>
        </w:trPr>
        <w:tc>
          <w:tcPr>
            <w:tcW w:w="568" w:type="dxa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E62EE2" w:rsidRPr="00CE305F" w:rsidRDefault="00E62EE2" w:rsidP="00002E87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Увеличение к</w:t>
            </w:r>
            <w:r w:rsidRPr="004B62FE">
              <w:rPr>
                <w:rFonts w:ascii="Times New Roman" w:hAnsi="Times New Roman"/>
                <w:sz w:val="24"/>
                <w:szCs w:val="24"/>
              </w:rPr>
              <w:t xml:space="preserve">оличества посетителей культурно – досуговых мероприятий, организованных </w:t>
            </w:r>
            <w:r w:rsidRPr="00BF2D8F">
              <w:rPr>
                <w:rFonts w:ascii="Times New Roman" w:hAnsi="Times New Roman"/>
                <w:sz w:val="24"/>
                <w:szCs w:val="24"/>
              </w:rPr>
              <w:t xml:space="preserve">муниципальными  культурно – досуговыми учреждениями,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BF2D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992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850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799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91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1984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</w:tc>
      </w:tr>
      <w:tr w:rsidR="00E62EE2" w:rsidRPr="00DD0A0B" w:rsidTr="00002E87">
        <w:trPr>
          <w:tblCellSpacing w:w="5" w:type="nil"/>
          <w:jc w:val="center"/>
        </w:trPr>
        <w:tc>
          <w:tcPr>
            <w:tcW w:w="568" w:type="dxa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79" w:type="dxa"/>
          </w:tcPr>
          <w:p w:rsidR="00E62EE2" w:rsidRPr="00CE305F" w:rsidRDefault="00E62EE2" w:rsidP="00002E87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hAnsi="Times New Roman"/>
                <w:sz w:val="24"/>
                <w:szCs w:val="24"/>
              </w:rPr>
              <w:t xml:space="preserve">Увеличение посещаемости библиотечных учреждений сельского поселения </w:t>
            </w:r>
            <w:r w:rsidRPr="00F51AB0">
              <w:rPr>
                <w:rFonts w:ascii="Times New Roman" w:hAnsi="Times New Roman"/>
                <w:sz w:val="24"/>
                <w:szCs w:val="24"/>
              </w:rPr>
              <w:t xml:space="preserve">Саранпауль,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F51AB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92" w:type="dxa"/>
            <w:vAlign w:val="center"/>
          </w:tcPr>
          <w:p w:rsidR="00E62EE2" w:rsidRPr="00FA2537" w:rsidRDefault="00E62EE2" w:rsidP="00002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850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E62EE2" w:rsidRPr="00FA2537" w:rsidRDefault="00E62EE2" w:rsidP="00002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E62EE2" w:rsidRPr="00FA2537" w:rsidRDefault="00E62EE2" w:rsidP="00002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</w:tr>
    </w:tbl>
    <w:p w:rsidR="00E62EE2" w:rsidRPr="006506DE" w:rsidRDefault="00E62EE2" w:rsidP="00E62EE2">
      <w:pPr>
        <w:widowControl w:val="0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EE2" w:rsidRDefault="00E62EE2" w:rsidP="00E62E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2EE2" w:rsidRDefault="00E62EE2" w:rsidP="00E62E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2EE2" w:rsidRDefault="00E62EE2" w:rsidP="00E62E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E62EE2" w:rsidSect="00A00935">
          <w:footnotePr>
            <w:numFmt w:val="chicago"/>
          </w:footnotePr>
          <w:pgSz w:w="16834" w:h="11909" w:orient="landscape"/>
          <w:pgMar w:top="1418" w:right="1134" w:bottom="567" w:left="1134" w:header="720" w:footer="720" w:gutter="0"/>
          <w:cols w:space="60"/>
          <w:noEndnote/>
          <w:titlePg/>
          <w:docGrid w:linePitch="272"/>
        </w:sectPr>
      </w:pPr>
    </w:p>
    <w:p w:rsidR="00850B01" w:rsidRPr="005E1AB7" w:rsidRDefault="00850B01" w:rsidP="00850B01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50B01" w:rsidRPr="005E1AB7" w:rsidRDefault="00850B01" w:rsidP="00850B01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к муниципальной программе </w:t>
      </w:r>
    </w:p>
    <w:p w:rsidR="00850B01" w:rsidRPr="005E1AB7" w:rsidRDefault="00850B01" w:rsidP="00850B01">
      <w:pPr>
        <w:ind w:left="9639"/>
        <w:jc w:val="right"/>
        <w:rPr>
          <w:rFonts w:ascii="Times New Roman" w:hAnsi="Times New Roman" w:cs="Times New Roman"/>
          <w:bCs/>
        </w:rPr>
      </w:pPr>
      <w:r w:rsidRPr="005E1AB7">
        <w:rPr>
          <w:rFonts w:ascii="Times New Roman" w:hAnsi="Times New Roman" w:cs="Times New Roman"/>
        </w:rPr>
        <w:t xml:space="preserve"> </w:t>
      </w:r>
      <w:r w:rsidRPr="005E1AB7">
        <w:rPr>
          <w:rFonts w:ascii="Times New Roman" w:hAnsi="Times New Roman" w:cs="Times New Roman"/>
          <w:bCs/>
        </w:rPr>
        <w:t>«</w:t>
      </w:r>
      <w:r w:rsidRPr="005E1AB7">
        <w:rPr>
          <w:rFonts w:ascii="Times New Roman" w:hAnsi="Times New Roman"/>
          <w:bCs/>
          <w:szCs w:val="28"/>
        </w:rPr>
        <w:t>Развитие культуры и туризма в сельском поселении Саранпауль на 2014-2020 годы</w:t>
      </w:r>
      <w:r w:rsidRPr="005E1AB7">
        <w:rPr>
          <w:rFonts w:ascii="Times New Roman" w:hAnsi="Times New Roman" w:cs="Times New Roman"/>
        </w:rPr>
        <w:t>»</w:t>
      </w:r>
    </w:p>
    <w:p w:rsidR="00850B01" w:rsidRPr="00C00ED7" w:rsidRDefault="00850B01" w:rsidP="00850B01">
      <w:pPr>
        <w:pStyle w:val="3"/>
        <w:contextualSpacing/>
        <w:jc w:val="right"/>
        <w:rPr>
          <w:sz w:val="28"/>
          <w:szCs w:val="28"/>
        </w:rPr>
      </w:pPr>
    </w:p>
    <w:p w:rsidR="00850B01" w:rsidRPr="00C00ED7" w:rsidRDefault="00850B01" w:rsidP="00850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ПЕРЕЧЕНЬ</w:t>
      </w:r>
    </w:p>
    <w:p w:rsidR="00850B01" w:rsidRPr="00C00ED7" w:rsidRDefault="00850B01" w:rsidP="00850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программных мероприятий муниципальной программы сельского поселения Саранпауль</w:t>
      </w:r>
    </w:p>
    <w:p w:rsidR="00850B01" w:rsidRDefault="00850B01" w:rsidP="00850B01">
      <w:pPr>
        <w:autoSpaceDE w:val="0"/>
        <w:autoSpaceDN w:val="0"/>
        <w:adjustRightInd w:val="0"/>
      </w:pPr>
    </w:p>
    <w:p w:rsidR="00850B01" w:rsidRDefault="00850B01" w:rsidP="00850B01">
      <w:pPr>
        <w:autoSpaceDE w:val="0"/>
        <w:autoSpaceDN w:val="0"/>
        <w:adjustRightInd w:val="0"/>
      </w:pPr>
    </w:p>
    <w:tbl>
      <w:tblPr>
        <w:tblW w:w="16136" w:type="dxa"/>
        <w:tblInd w:w="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17"/>
        <w:gridCol w:w="1345"/>
        <w:gridCol w:w="1774"/>
        <w:gridCol w:w="985"/>
        <w:gridCol w:w="938"/>
        <w:gridCol w:w="941"/>
        <w:gridCol w:w="827"/>
        <w:gridCol w:w="827"/>
        <w:gridCol w:w="827"/>
        <w:gridCol w:w="827"/>
        <w:gridCol w:w="827"/>
        <w:gridCol w:w="1991"/>
      </w:tblGrid>
      <w:tr w:rsidR="008811C2" w:rsidRPr="002708F4" w:rsidTr="003D310E">
        <w:trPr>
          <w:gridAfter w:val="1"/>
          <w:wAfter w:w="1991" w:type="dxa"/>
          <w:trHeight w:val="4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r w:rsidRPr="00F10938">
              <w:rPr>
                <w:rFonts w:ascii="Times New Roman" w:hAnsi="Times New Roman" w:cs="Arial"/>
              </w:rPr>
              <w:t>№№</w:t>
            </w:r>
            <w:r w:rsidRPr="002708F4">
              <w:t xml:space="preserve"> </w:t>
            </w:r>
            <w:proofErr w:type="gramStart"/>
            <w:r w:rsidRPr="002708F4">
              <w:t>п</w:t>
            </w:r>
            <w:proofErr w:type="gramEnd"/>
            <w:r w:rsidRPr="002708F4">
              <w:t>/п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Финансовые затраты </w:t>
            </w:r>
            <w:proofErr w:type="gramStart"/>
            <w:r w:rsidRPr="002708F4">
              <w:rPr>
                <w:rFonts w:ascii="Times New Roman" w:hAnsi="Times New Roman"/>
              </w:rPr>
              <w:t>на</w:t>
            </w:r>
            <w:proofErr w:type="gramEnd"/>
          </w:p>
          <w:p w:rsidR="008811C2" w:rsidRPr="002708F4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C2" w:rsidRPr="002708F4" w:rsidRDefault="008811C2" w:rsidP="003D310E"/>
        </w:tc>
        <w:tc>
          <w:tcPr>
            <w:tcW w:w="3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C2" w:rsidRPr="002708F4" w:rsidRDefault="008811C2" w:rsidP="003D310E"/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ind w:right="-70"/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C2" w:rsidRPr="002708F4" w:rsidRDefault="008811C2" w:rsidP="003D310E">
            <w:pPr>
              <w:ind w:right="-70"/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60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8811C2" w:rsidRPr="002708F4" w:rsidTr="003D310E">
        <w:trPr>
          <w:gridAfter w:val="1"/>
          <w:wAfter w:w="1991" w:type="dxa"/>
          <w:trHeight w:val="360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C2" w:rsidRPr="002708F4" w:rsidRDefault="008811C2" w:rsidP="003D310E"/>
        </w:tc>
        <w:tc>
          <w:tcPr>
            <w:tcW w:w="3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C2" w:rsidRPr="002708F4" w:rsidRDefault="008811C2" w:rsidP="003D310E"/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ind w:right="-70"/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C2" w:rsidRPr="002708F4" w:rsidRDefault="008811C2" w:rsidP="003D310E">
            <w:pPr>
              <w:ind w:right="-70"/>
            </w:pPr>
          </w:p>
        </w:tc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C2" w:rsidRPr="002708F4" w:rsidRDefault="008811C2" w:rsidP="003D310E"/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F56C3D" w:rsidRDefault="008811C2" w:rsidP="003D310E">
            <w:pPr>
              <w:pStyle w:val="ConsPlusCe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1</w:t>
            </w:r>
            <w:r w:rsidRPr="00F56C3D">
              <w:rPr>
                <w:sz w:val="20"/>
                <w:szCs w:val="20"/>
              </w:rPr>
              <w:t xml:space="preserve">: сохранение и популяризация культурного наследия </w:t>
            </w:r>
            <w:r>
              <w:rPr>
                <w:sz w:val="20"/>
                <w:szCs w:val="20"/>
              </w:rPr>
              <w:t>сельского поселения Саранпауль</w:t>
            </w:r>
            <w:r w:rsidRPr="00F56C3D">
              <w:rPr>
                <w:sz w:val="20"/>
                <w:szCs w:val="20"/>
              </w:rPr>
              <w:t>, привлечение внимания общества к его изучению, повышение качества культурных услуг, предоставляемых в области библиотечного, музейного и архивного дела.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F56C3D" w:rsidRDefault="008811C2" w:rsidP="003D310E">
            <w:pPr>
              <w:pStyle w:val="ConsPlusCell"/>
              <w:jc w:val="left"/>
              <w:rPr>
                <w:sz w:val="20"/>
                <w:szCs w:val="20"/>
              </w:rPr>
            </w:pPr>
            <w:r w:rsidRPr="00F56C3D">
              <w:rPr>
                <w:sz w:val="20"/>
                <w:szCs w:val="20"/>
              </w:rPr>
              <w:t>Подпрограмма 1</w:t>
            </w:r>
            <w:r>
              <w:rPr>
                <w:sz w:val="20"/>
                <w:szCs w:val="20"/>
              </w:rPr>
              <w:t xml:space="preserve"> </w:t>
            </w:r>
            <w:r w:rsidRPr="00F56C3D">
              <w:rPr>
                <w:sz w:val="20"/>
                <w:szCs w:val="20"/>
              </w:rPr>
              <w:t>Обеспечение прав граждан на доступ к ку</w:t>
            </w:r>
            <w:r>
              <w:rPr>
                <w:sz w:val="20"/>
                <w:szCs w:val="20"/>
              </w:rPr>
              <w:t>льтурным ценностям и информации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F56C3D" w:rsidRDefault="008811C2" w:rsidP="003D310E">
            <w:pPr>
              <w:pStyle w:val="ConsPlusCell"/>
              <w:jc w:val="left"/>
              <w:rPr>
                <w:sz w:val="20"/>
                <w:szCs w:val="20"/>
              </w:rPr>
            </w:pPr>
            <w:r w:rsidRPr="00F56C3D">
              <w:rPr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F56C3D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F56C3D">
              <w:rPr>
                <w:sz w:val="20"/>
                <w:szCs w:val="20"/>
              </w:rPr>
              <w:t>модернизационного</w:t>
            </w:r>
            <w:proofErr w:type="spellEnd"/>
            <w:r w:rsidRPr="00F56C3D">
              <w:rPr>
                <w:sz w:val="20"/>
                <w:szCs w:val="20"/>
              </w:rPr>
              <w:t xml:space="preserve"> развития</w:t>
            </w:r>
            <w:r>
              <w:rPr>
                <w:sz w:val="20"/>
                <w:szCs w:val="20"/>
              </w:rPr>
              <w:t xml:space="preserve"> общедоступных библиотек  сельского поселения Саранпауль</w:t>
            </w:r>
          </w:p>
        </w:tc>
      </w:tr>
      <w:tr w:rsidR="008811C2" w:rsidRPr="002708F4" w:rsidTr="003D310E">
        <w:trPr>
          <w:gridAfter w:val="1"/>
          <w:wAfter w:w="1991" w:type="dxa"/>
          <w:trHeight w:val="12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11C2" w:rsidRPr="002A453E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811C2" w:rsidRPr="00547212" w:rsidRDefault="008811C2" w:rsidP="003D310E">
            <w:pPr>
              <w:pStyle w:val="ConsPlusCell"/>
              <w:jc w:val="both"/>
              <w:rPr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>Формирование информационных ресурсов</w:t>
            </w:r>
            <w:r>
              <w:rPr>
                <w:sz w:val="20"/>
                <w:szCs w:val="20"/>
              </w:rPr>
              <w:t xml:space="preserve"> общедоступных библиотек поселения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1C2" w:rsidRPr="00F56C3D" w:rsidRDefault="008811C2" w:rsidP="003D310E">
            <w:r w:rsidRPr="00913A1A">
              <w:rPr>
                <w:rFonts w:ascii="Times New Roman" w:hAnsi="Times New Roman" w:cs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1C2" w:rsidRPr="00F56C3D" w:rsidRDefault="008811C2" w:rsidP="003D310E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C2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1C2" w:rsidRPr="00F56C3D" w:rsidRDefault="008811C2" w:rsidP="003D310E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C2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1C2" w:rsidRPr="00F56C3D" w:rsidRDefault="008811C2" w:rsidP="003D310E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811C2" w:rsidRPr="00547212" w:rsidRDefault="008811C2" w:rsidP="003D310E">
            <w:pPr>
              <w:jc w:val="both"/>
              <w:rPr>
                <w:rFonts w:ascii="Times New Roman" w:hAnsi="Times New Roman" w:cs="Times New Roman"/>
              </w:rPr>
            </w:pPr>
            <w:r w:rsidRPr="00F56C3D">
              <w:rPr>
                <w:rFonts w:ascii="Times New Roman" w:hAnsi="Times New Roman" w:cs="Times New Roman"/>
              </w:rPr>
              <w:t xml:space="preserve">Развитие системы дистанционного и </w:t>
            </w:r>
            <w:proofErr w:type="spellStart"/>
            <w:r w:rsidRPr="00F56C3D">
              <w:rPr>
                <w:rFonts w:ascii="Times New Roman" w:hAnsi="Times New Roman" w:cs="Times New Roman"/>
              </w:rPr>
              <w:t>внестационарного</w:t>
            </w:r>
            <w:proofErr w:type="spellEnd"/>
            <w:r w:rsidRPr="00F56C3D">
              <w:rPr>
                <w:rFonts w:ascii="Times New Roman" w:hAnsi="Times New Roman" w:cs="Times New Roman"/>
              </w:rPr>
              <w:t xml:space="preserve"> библиотечного обслуживания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1C2" w:rsidRPr="00F56C3D" w:rsidRDefault="008811C2" w:rsidP="003D310E">
            <w:r w:rsidRPr="00913A1A">
              <w:rPr>
                <w:rFonts w:ascii="Times New Roman" w:hAnsi="Times New Roman" w:cs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A453E" w:rsidRDefault="008811C2" w:rsidP="003D310E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C2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A453E" w:rsidRDefault="008811C2" w:rsidP="003D310E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C2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A453E" w:rsidRDefault="008811C2" w:rsidP="003D310E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811C2" w:rsidRPr="00547212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программе 1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lastRenderedPageBreak/>
              <w:t>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00559D" w:rsidTr="003D310E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00559D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  <w:r w:rsidRPr="0000559D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программа 2. Библиотечное дело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8811C2" w:rsidRPr="0000559D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11C2" w:rsidRPr="0000559D" w:rsidTr="003D310E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00559D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2</w:t>
            </w:r>
            <w:r w:rsidRPr="0000559D">
              <w:rPr>
                <w:rFonts w:ascii="Times New Roman" w:hAnsi="Times New Roman" w:cs="Times New Roman"/>
              </w:rPr>
              <w:t xml:space="preserve">: Обеспечение выполнения функций </w:t>
            </w:r>
            <w:r>
              <w:rPr>
                <w:rFonts w:ascii="Times New Roman" w:hAnsi="Times New Roman"/>
              </w:rPr>
              <w:t>библиотек сп.Саранпауль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8811C2" w:rsidRPr="0000559D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11C2" w:rsidRPr="0000559D" w:rsidTr="003D310E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00559D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Задача 2 Предоставление муниципальных услуг в области библиотечного обслуживания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8811C2" w:rsidRPr="0000559D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11C2" w:rsidRPr="00913A1A" w:rsidRDefault="008811C2" w:rsidP="003D310E">
            <w:pPr>
              <w:pStyle w:val="ConsPlusCell"/>
              <w:jc w:val="left"/>
              <w:rPr>
                <w:sz w:val="20"/>
                <w:szCs w:val="20"/>
              </w:rPr>
            </w:pPr>
            <w:r w:rsidRPr="00913A1A">
              <w:rPr>
                <w:sz w:val="20"/>
              </w:rPr>
              <w:t>Финансирование расходов на содержание библиотеки сп.Саранпауль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11C2" w:rsidRPr="00913A1A" w:rsidRDefault="008811C2" w:rsidP="003D310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  <w:szCs w:val="24"/>
              </w:rPr>
              <w:t xml:space="preserve">МКУ «Саранпаульский культурно-досуговый центр»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913A1A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913A1A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913A1A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913A1A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6" w:space="0" w:color="auto"/>
            </w:tcBorders>
          </w:tcPr>
          <w:p w:rsidR="008811C2" w:rsidRPr="00547212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6" w:space="0" w:color="auto"/>
            </w:tcBorders>
          </w:tcPr>
          <w:p w:rsidR="008811C2" w:rsidRPr="00547212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11C2" w:rsidRPr="00547212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Передача полномочий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комплектования и обеспечения сохранности фондов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547212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Подпрограмма 3. Музейное дело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8811C2" w:rsidRPr="00547212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11C2" w:rsidRPr="002708F4" w:rsidTr="003D310E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547212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Цель 3: Обеспечение выполнения функций МКУ «Саранпаульский музей»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8811C2" w:rsidRPr="00547212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11C2" w:rsidRPr="002708F4" w:rsidTr="003D310E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547212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Задача 4 Предоставление муниципальных услуг в области музейного дела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8811C2" w:rsidRPr="00547212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11C2" w:rsidRPr="00547212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  <w:r w:rsidRPr="00ED3F10">
              <w:rPr>
                <w:rFonts w:ascii="Times New Roman" w:hAnsi="Times New Roman" w:cs="Times New Roman"/>
              </w:rPr>
              <w:t xml:space="preserve">Финансирование расходов </w:t>
            </w:r>
            <w:r>
              <w:rPr>
                <w:rFonts w:ascii="Times New Roman" w:hAnsi="Times New Roman" w:cs="Times New Roman"/>
              </w:rPr>
              <w:t>на содержание МКУ «Саранпаульский музей»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11C2" w:rsidRPr="009742B5" w:rsidRDefault="008811C2" w:rsidP="003D310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742B5">
              <w:rPr>
                <w:rFonts w:ascii="Times New Roman" w:hAnsi="Times New Roman"/>
                <w:szCs w:val="24"/>
              </w:rPr>
              <w:t xml:space="preserve">МКУ «Саранпаульский </w:t>
            </w:r>
            <w:r w:rsidRPr="009742B5">
              <w:rPr>
                <w:rFonts w:ascii="Times New Roman" w:hAnsi="Times New Roman"/>
                <w:szCs w:val="24"/>
              </w:rPr>
              <w:lastRenderedPageBreak/>
              <w:t xml:space="preserve">краеведческий музей» </w:t>
            </w:r>
          </w:p>
          <w:p w:rsidR="008811C2" w:rsidRPr="009742B5" w:rsidRDefault="008811C2" w:rsidP="003D310E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lastRenderedPageBreak/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 xml:space="preserve">Бюджет автономного </w:t>
            </w:r>
            <w:r w:rsidRPr="00D42246">
              <w:rPr>
                <w:rFonts w:ascii="Times New Roman" w:hAnsi="Times New Roman" w:cs="Arial"/>
              </w:rPr>
              <w:lastRenderedPageBreak/>
              <w:t>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2 547,41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</w:t>
            </w:r>
            <w:r w:rsidRPr="003640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0C4">
              <w:rPr>
                <w:rFonts w:ascii="Times New Roman" w:hAnsi="Times New Roman" w:cs="Times New Roman"/>
              </w:rPr>
              <w:t>Народное тво</w:t>
            </w:r>
            <w:r>
              <w:rPr>
                <w:rFonts w:ascii="Times New Roman" w:hAnsi="Times New Roman" w:cs="Times New Roman"/>
              </w:rPr>
              <w:t>рчество и традиционная культура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4</w:t>
            </w:r>
            <w:r w:rsidRPr="003640C4">
              <w:rPr>
                <w:rFonts w:ascii="Times New Roman" w:hAnsi="Times New Roman" w:cs="Times New Roman"/>
              </w:rPr>
              <w:t xml:space="preserve">: Обеспечение выполнения функций </w:t>
            </w:r>
            <w:r>
              <w:rPr>
                <w:rFonts w:ascii="Times New Roman" w:hAnsi="Times New Roman"/>
              </w:rPr>
              <w:t>МКУ «Саранпаульский КДЦ»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C2" w:rsidRPr="003640C4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  <w:r w:rsidRPr="003640C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5: </w:t>
            </w:r>
            <w:r w:rsidRPr="003640C4">
              <w:rPr>
                <w:rFonts w:ascii="Times New Roman" w:hAnsi="Times New Roman" w:cs="Times New Roman"/>
              </w:rPr>
              <w:t>Предоставление муниципальных услуг в области народного тво</w:t>
            </w:r>
            <w:r>
              <w:rPr>
                <w:rFonts w:ascii="Times New Roman" w:hAnsi="Times New Roman" w:cs="Times New Roman"/>
              </w:rPr>
              <w:t>рчества и традиционной культуры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расходов на содержание МКУ «Саранпаульский КДЦ»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9742B5">
              <w:rPr>
                <w:rFonts w:ascii="Times New Roman" w:hAnsi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CF4A72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</w:t>
            </w:r>
            <w:r w:rsidRPr="003640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ED5">
              <w:rPr>
                <w:rFonts w:ascii="Times New Roman" w:hAnsi="Times New Roman" w:cs="Times New Roman"/>
              </w:rPr>
              <w:t>Совершенствование системы управления в культуре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5</w:t>
            </w:r>
            <w:r w:rsidRPr="003640C4">
              <w:rPr>
                <w:rFonts w:ascii="Times New Roman" w:hAnsi="Times New Roman" w:cs="Times New Roman"/>
              </w:rPr>
              <w:t xml:space="preserve">: </w:t>
            </w:r>
            <w:r w:rsidRPr="00C51ED5">
              <w:rPr>
                <w:rFonts w:ascii="Times New Roman" w:hAnsi="Times New Roman" w:cs="Times New Roman"/>
              </w:rPr>
              <w:t>Создание условий для организации культурного досуга жителей сельского поселения Саранпауль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3640C4" w:rsidRDefault="008811C2" w:rsidP="003D310E">
            <w:pPr>
              <w:jc w:val="both"/>
              <w:rPr>
                <w:rFonts w:ascii="Times New Roman" w:hAnsi="Times New Roman" w:cs="Times New Roman"/>
              </w:rPr>
            </w:pPr>
            <w:r w:rsidRPr="00D8588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D85881">
              <w:rPr>
                <w:rFonts w:ascii="Times New Roman" w:hAnsi="Times New Roman" w:cs="Times New Roman"/>
              </w:rPr>
              <w:t>Осуществление функций исполнительных органов муниципальной власти сельского поселения Саранпауль по реализации единой му</w:t>
            </w:r>
            <w:r>
              <w:rPr>
                <w:rFonts w:ascii="Times New Roman" w:hAnsi="Times New Roman" w:cs="Times New Roman"/>
              </w:rPr>
              <w:t>ниципальной политики в культуре»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3640C4" w:rsidRDefault="008811C2" w:rsidP="003D310E">
            <w:pPr>
              <w:jc w:val="left"/>
              <w:rPr>
                <w:rFonts w:ascii="Times New Roman" w:hAnsi="Times New Roman" w:cs="Times New Roman"/>
              </w:rPr>
            </w:pPr>
            <w:r w:rsidRPr="003640C4">
              <w:rPr>
                <w:rFonts w:ascii="Times New Roman" w:hAnsi="Times New Roman" w:cs="Times New Roman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6: </w:t>
            </w:r>
            <w:r w:rsidRPr="001C4074">
              <w:rPr>
                <w:rFonts w:ascii="Times New Roman" w:hAnsi="Times New Roman" w:cs="Times New Roman"/>
              </w:rPr>
              <w:t>Проведение культурно-массовых мероприятий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035125">
              <w:rPr>
                <w:rFonts w:ascii="Times New Roman" w:hAnsi="Times New Roman"/>
              </w:rPr>
              <w:t>Осуществление функций исполнительных органов муниципальной власти сельского поселения Саранпауль по реализации единой муниципальной политики в культуре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/>
              </w:rPr>
            </w:pPr>
            <w:r w:rsidRPr="00035125">
              <w:rPr>
                <w:rFonts w:ascii="Times New Roman" w:hAnsi="Times New Roman" w:cs="Times New Roman"/>
                <w:szCs w:val="28"/>
              </w:rPr>
              <w:t>МКУ Администрация сельского поселения Саранпауль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празднования «Дня Оленевода»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6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CF4A72" w:rsidRDefault="008811C2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42246" w:rsidRDefault="008811C2" w:rsidP="003D310E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8811C2" w:rsidRPr="002708F4" w:rsidRDefault="008811C2" w:rsidP="003D310E">
            <w:pPr>
              <w:pStyle w:val="ConsPlusNormal"/>
              <w:widowControl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7A49EC" w:rsidRDefault="008811C2" w:rsidP="003D310E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35326C" w:rsidRDefault="008811C2" w:rsidP="003D310E">
            <w:pPr>
              <w:rPr>
                <w:rFonts w:ascii="Times New Roman" w:hAnsi="Times New Roman" w:cs="Arial"/>
              </w:rPr>
            </w:pPr>
            <w:r w:rsidRPr="0035326C">
              <w:rPr>
                <w:rFonts w:ascii="Times New Roman" w:hAnsi="Times New Roman" w:cs="Arial"/>
              </w:rPr>
              <w:t>12</w:t>
            </w:r>
            <w:r>
              <w:rPr>
                <w:rFonts w:ascii="Times New Roman" w:hAnsi="Times New Roman" w:cs="Arial"/>
              </w:rPr>
              <w:t xml:space="preserve"> </w:t>
            </w:r>
            <w:r w:rsidRPr="0035326C">
              <w:rPr>
                <w:rFonts w:ascii="Times New Roman" w:hAnsi="Times New Roman" w:cs="Arial"/>
              </w:rPr>
              <w:t>190,79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right="-77"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10 460,19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7A49EC" w:rsidRDefault="008811C2" w:rsidP="003D310E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35326C" w:rsidRDefault="008811C2" w:rsidP="003D310E">
            <w:pPr>
              <w:rPr>
                <w:rFonts w:ascii="Times New Roman" w:hAnsi="Times New Roman" w:cs="Arial"/>
              </w:rPr>
            </w:pPr>
            <w:r w:rsidRPr="0035326C">
              <w:rPr>
                <w:rFonts w:ascii="Times New Roman" w:hAnsi="Times New Roman" w:cs="Arial"/>
              </w:rPr>
              <w:t>1</w:t>
            </w:r>
            <w:r>
              <w:rPr>
                <w:rFonts w:ascii="Times New Roman" w:hAnsi="Times New Roman" w:cs="Arial"/>
              </w:rPr>
              <w:t> </w:t>
            </w:r>
            <w:r w:rsidRPr="0035326C">
              <w:rPr>
                <w:rFonts w:ascii="Times New Roman" w:hAnsi="Times New Roman" w:cs="Arial"/>
              </w:rPr>
              <w:t>671</w:t>
            </w:r>
            <w:r>
              <w:rPr>
                <w:rFonts w:ascii="Times New Roman" w:hAnsi="Times New Roman" w:cs="Arial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1 371,00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7A49EC" w:rsidRDefault="008811C2" w:rsidP="003D310E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35326C" w:rsidRDefault="008811C2" w:rsidP="003D310E">
            <w:pPr>
              <w:rPr>
                <w:rFonts w:ascii="Times New Roman" w:hAnsi="Times New Roman" w:cs="Arial"/>
              </w:rPr>
            </w:pPr>
            <w:r w:rsidRPr="0035326C">
              <w:rPr>
                <w:rFonts w:ascii="Times New Roman" w:hAnsi="Times New Roman" w:cs="Arial"/>
              </w:rPr>
              <w:t>0</w:t>
            </w:r>
            <w:r>
              <w:rPr>
                <w:rFonts w:ascii="Times New Roman" w:hAnsi="Times New Roman" w:cs="Arial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811C2" w:rsidRPr="002708F4" w:rsidTr="003D310E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2708F4" w:rsidRDefault="008811C2" w:rsidP="003D310E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7A49EC" w:rsidRDefault="008811C2" w:rsidP="003D310E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35326C" w:rsidRDefault="008811C2" w:rsidP="003D310E">
            <w:pPr>
              <w:rPr>
                <w:rFonts w:ascii="Times New Roman" w:hAnsi="Times New Roman" w:cs="Arial"/>
              </w:rPr>
            </w:pPr>
            <w:r w:rsidRPr="0035326C">
              <w:rPr>
                <w:rFonts w:ascii="Times New Roman" w:hAnsi="Times New Roman" w:cs="Arial"/>
              </w:rPr>
              <w:t>10</w:t>
            </w:r>
            <w:r>
              <w:rPr>
                <w:rFonts w:ascii="Times New Roman" w:hAnsi="Times New Roman" w:cs="Arial"/>
              </w:rPr>
              <w:t xml:space="preserve"> </w:t>
            </w:r>
            <w:r w:rsidRPr="0035326C">
              <w:rPr>
                <w:rFonts w:ascii="Times New Roman" w:hAnsi="Times New Roman" w:cs="Arial"/>
              </w:rPr>
              <w:t>519,79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9 089,19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Pr="00D3108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2" w:rsidRDefault="008811C2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</w:tbl>
    <w:p w:rsidR="0010275F" w:rsidRDefault="0010275F" w:rsidP="00E62EE2">
      <w:pPr>
        <w:ind w:left="963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10275F" w:rsidSect="00A00935">
      <w:footnotePr>
        <w:numFmt w:val="chicago"/>
      </w:footnotePr>
      <w:pgSz w:w="16834" w:h="11909" w:orient="landscape"/>
      <w:pgMar w:top="1418" w:right="1134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58" w:rsidRDefault="00163358" w:rsidP="00F33AD0">
      <w:r>
        <w:separator/>
      </w:r>
    </w:p>
  </w:endnote>
  <w:endnote w:type="continuationSeparator" w:id="0">
    <w:p w:rsidR="00163358" w:rsidRDefault="00163358" w:rsidP="00F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58" w:rsidRDefault="00163358" w:rsidP="00F33AD0">
      <w:r>
        <w:separator/>
      </w:r>
    </w:p>
  </w:footnote>
  <w:footnote w:type="continuationSeparator" w:id="0">
    <w:p w:rsidR="00163358" w:rsidRDefault="00163358" w:rsidP="00F3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75" w:rsidRPr="00DC2075" w:rsidRDefault="00D07475">
    <w:pPr>
      <w:pStyle w:val="a8"/>
      <w:rPr>
        <w:rFonts w:ascii="Times New Roman" w:hAnsi="Times New Roman"/>
      </w:rPr>
    </w:pPr>
    <w:r w:rsidRPr="00DC2075">
      <w:rPr>
        <w:rFonts w:ascii="Times New Roman" w:hAnsi="Times New Roman"/>
      </w:rPr>
      <w:fldChar w:fldCharType="begin"/>
    </w:r>
    <w:r w:rsidRPr="00DC2075">
      <w:rPr>
        <w:rFonts w:ascii="Times New Roman" w:hAnsi="Times New Roman"/>
      </w:rPr>
      <w:instrText>PAGE   \* MERGEFORMAT</w:instrText>
    </w:r>
    <w:r w:rsidRPr="00DC2075">
      <w:rPr>
        <w:rFonts w:ascii="Times New Roman" w:hAnsi="Times New Roman"/>
      </w:rPr>
      <w:fldChar w:fldCharType="separate"/>
    </w:r>
    <w:r w:rsidR="008811C2">
      <w:rPr>
        <w:rFonts w:ascii="Times New Roman" w:hAnsi="Times New Roman"/>
        <w:noProof/>
      </w:rPr>
      <w:t>12</w:t>
    </w:r>
    <w:r w:rsidRPr="00DC2075">
      <w:rPr>
        <w:rFonts w:ascii="Times New Roman" w:hAnsi="Times New Roman"/>
      </w:rPr>
      <w:fldChar w:fldCharType="end"/>
    </w:r>
  </w:p>
  <w:p w:rsidR="00D07475" w:rsidRDefault="00D074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18C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FF3952"/>
    <w:multiLevelType w:val="multilevel"/>
    <w:tmpl w:val="81EA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A116D8"/>
    <w:multiLevelType w:val="hybridMultilevel"/>
    <w:tmpl w:val="F578A3FE"/>
    <w:lvl w:ilvl="0" w:tplc="A35A4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EC165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5285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36B9"/>
    <w:multiLevelType w:val="multilevel"/>
    <w:tmpl w:val="2AC2C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8D6819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3B7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E2D45"/>
    <w:multiLevelType w:val="multilevel"/>
    <w:tmpl w:val="CACC9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504319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06104D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032AA6"/>
    <w:multiLevelType w:val="hybridMultilevel"/>
    <w:tmpl w:val="32427B62"/>
    <w:lvl w:ilvl="0" w:tplc="412C9388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B7460B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867CB"/>
    <w:multiLevelType w:val="hybridMultilevel"/>
    <w:tmpl w:val="B498A22C"/>
    <w:lvl w:ilvl="0" w:tplc="79460D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D599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06CCD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95B40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570A3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412482"/>
    <w:multiLevelType w:val="hybridMultilevel"/>
    <w:tmpl w:val="0A829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D1BCF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36F67"/>
    <w:multiLevelType w:val="hybridMultilevel"/>
    <w:tmpl w:val="97A62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33A9"/>
    <w:multiLevelType w:val="hybridMultilevel"/>
    <w:tmpl w:val="8F4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E70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EC70A2"/>
    <w:multiLevelType w:val="hybridMultilevel"/>
    <w:tmpl w:val="6390F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B68D2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A951A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8728C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B1FEA"/>
    <w:multiLevelType w:val="hybridMultilevel"/>
    <w:tmpl w:val="8DE405FE"/>
    <w:lvl w:ilvl="0" w:tplc="390A9C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68DE6A2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A80782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B3B01C4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7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DCC033A"/>
    <w:multiLevelType w:val="hybridMultilevel"/>
    <w:tmpl w:val="CEDC46E8"/>
    <w:lvl w:ilvl="0" w:tplc="50B8216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A63DD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7FD7749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113AC"/>
    <w:multiLevelType w:val="hybridMultilevel"/>
    <w:tmpl w:val="E6C0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938F5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DB43E6E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5"/>
  </w:num>
  <w:num w:numId="6">
    <w:abstractNumId w:val="38"/>
  </w:num>
  <w:num w:numId="7">
    <w:abstractNumId w:val="39"/>
  </w:num>
  <w:num w:numId="8">
    <w:abstractNumId w:val="12"/>
  </w:num>
  <w:num w:numId="9">
    <w:abstractNumId w:val="2"/>
  </w:num>
  <w:num w:numId="10">
    <w:abstractNumId w:val="24"/>
  </w:num>
  <w:num w:numId="11">
    <w:abstractNumId w:val="22"/>
  </w:num>
  <w:num w:numId="12">
    <w:abstractNumId w:val="21"/>
  </w:num>
  <w:num w:numId="13">
    <w:abstractNumId w:val="23"/>
  </w:num>
  <w:num w:numId="14">
    <w:abstractNumId w:val="26"/>
  </w:num>
  <w:num w:numId="15">
    <w:abstractNumId w:val="9"/>
  </w:num>
  <w:num w:numId="16">
    <w:abstractNumId w:val="32"/>
  </w:num>
  <w:num w:numId="17">
    <w:abstractNumId w:val="36"/>
  </w:num>
  <w:num w:numId="18">
    <w:abstractNumId w:val="4"/>
  </w:num>
  <w:num w:numId="19">
    <w:abstractNumId w:val="18"/>
  </w:num>
  <w:num w:numId="20">
    <w:abstractNumId w:val="45"/>
  </w:num>
  <w:num w:numId="21">
    <w:abstractNumId w:val="40"/>
  </w:num>
  <w:num w:numId="22">
    <w:abstractNumId w:val="16"/>
  </w:num>
  <w:num w:numId="23">
    <w:abstractNumId w:val="8"/>
  </w:num>
  <w:num w:numId="24">
    <w:abstractNumId w:val="3"/>
  </w:num>
  <w:num w:numId="25">
    <w:abstractNumId w:val="33"/>
  </w:num>
  <w:num w:numId="26">
    <w:abstractNumId w:val="7"/>
  </w:num>
  <w:num w:numId="27">
    <w:abstractNumId w:val="28"/>
  </w:num>
  <w:num w:numId="28">
    <w:abstractNumId w:val="29"/>
  </w:num>
  <w:num w:numId="29">
    <w:abstractNumId w:val="41"/>
  </w:num>
  <w:num w:numId="30">
    <w:abstractNumId w:val="17"/>
  </w:num>
  <w:num w:numId="31">
    <w:abstractNumId w:val="14"/>
  </w:num>
  <w:num w:numId="32">
    <w:abstractNumId w:val="5"/>
  </w:num>
  <w:num w:numId="33">
    <w:abstractNumId w:val="31"/>
  </w:num>
  <w:num w:numId="34">
    <w:abstractNumId w:val="42"/>
  </w:num>
  <w:num w:numId="35">
    <w:abstractNumId w:val="6"/>
  </w:num>
  <w:num w:numId="36">
    <w:abstractNumId w:val="19"/>
  </w:num>
  <w:num w:numId="37">
    <w:abstractNumId w:val="34"/>
  </w:num>
  <w:num w:numId="38">
    <w:abstractNumId w:val="37"/>
  </w:num>
  <w:num w:numId="39">
    <w:abstractNumId w:val="10"/>
  </w:num>
  <w:num w:numId="40">
    <w:abstractNumId w:val="44"/>
  </w:num>
  <w:num w:numId="41">
    <w:abstractNumId w:val="11"/>
  </w:num>
  <w:num w:numId="42">
    <w:abstractNumId w:val="27"/>
  </w:num>
  <w:num w:numId="43">
    <w:abstractNumId w:val="35"/>
  </w:num>
  <w:num w:numId="44">
    <w:abstractNumId w:val="25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8"/>
    <w:rsid w:val="0000559D"/>
    <w:rsid w:val="00011F9B"/>
    <w:rsid w:val="000719E7"/>
    <w:rsid w:val="00092C45"/>
    <w:rsid w:val="00094C1B"/>
    <w:rsid w:val="000964FD"/>
    <w:rsid w:val="000A6886"/>
    <w:rsid w:val="000D0F7E"/>
    <w:rsid w:val="000E40B2"/>
    <w:rsid w:val="0010275F"/>
    <w:rsid w:val="00116CD8"/>
    <w:rsid w:val="00130D25"/>
    <w:rsid w:val="00156E5D"/>
    <w:rsid w:val="00163358"/>
    <w:rsid w:val="00192EF3"/>
    <w:rsid w:val="001A13F2"/>
    <w:rsid w:val="001B5ADF"/>
    <w:rsid w:val="001C093B"/>
    <w:rsid w:val="001E5FDF"/>
    <w:rsid w:val="00207C04"/>
    <w:rsid w:val="0021048C"/>
    <w:rsid w:val="002135DB"/>
    <w:rsid w:val="00223353"/>
    <w:rsid w:val="00242D1F"/>
    <w:rsid w:val="00243DEF"/>
    <w:rsid w:val="00251EC3"/>
    <w:rsid w:val="002540A8"/>
    <w:rsid w:val="00260A31"/>
    <w:rsid w:val="0027180B"/>
    <w:rsid w:val="00277665"/>
    <w:rsid w:val="00282639"/>
    <w:rsid w:val="00284737"/>
    <w:rsid w:val="002928AB"/>
    <w:rsid w:val="00294615"/>
    <w:rsid w:val="002E0302"/>
    <w:rsid w:val="00312410"/>
    <w:rsid w:val="003150CB"/>
    <w:rsid w:val="003373FA"/>
    <w:rsid w:val="00342639"/>
    <w:rsid w:val="00347054"/>
    <w:rsid w:val="003552AB"/>
    <w:rsid w:val="00360E67"/>
    <w:rsid w:val="003640C4"/>
    <w:rsid w:val="003800B2"/>
    <w:rsid w:val="003A0680"/>
    <w:rsid w:val="003F30DF"/>
    <w:rsid w:val="004235BB"/>
    <w:rsid w:val="00434732"/>
    <w:rsid w:val="00437BA9"/>
    <w:rsid w:val="00450FEE"/>
    <w:rsid w:val="00453AC5"/>
    <w:rsid w:val="00455EEE"/>
    <w:rsid w:val="00457B0B"/>
    <w:rsid w:val="00460254"/>
    <w:rsid w:val="004803D9"/>
    <w:rsid w:val="00487E24"/>
    <w:rsid w:val="004A66DC"/>
    <w:rsid w:val="004B62FE"/>
    <w:rsid w:val="004E2DA9"/>
    <w:rsid w:val="00512B49"/>
    <w:rsid w:val="00520088"/>
    <w:rsid w:val="00524A42"/>
    <w:rsid w:val="00563639"/>
    <w:rsid w:val="00564E5F"/>
    <w:rsid w:val="005B041D"/>
    <w:rsid w:val="005B2A2C"/>
    <w:rsid w:val="005D1E8B"/>
    <w:rsid w:val="00611FA3"/>
    <w:rsid w:val="00623729"/>
    <w:rsid w:val="00636C69"/>
    <w:rsid w:val="006678A9"/>
    <w:rsid w:val="00674F55"/>
    <w:rsid w:val="00691A1B"/>
    <w:rsid w:val="006958DB"/>
    <w:rsid w:val="006B66A2"/>
    <w:rsid w:val="006B6FBC"/>
    <w:rsid w:val="006D49E3"/>
    <w:rsid w:val="006D5615"/>
    <w:rsid w:val="00720407"/>
    <w:rsid w:val="00731D60"/>
    <w:rsid w:val="00743735"/>
    <w:rsid w:val="00785C76"/>
    <w:rsid w:val="0079306B"/>
    <w:rsid w:val="007A15CA"/>
    <w:rsid w:val="007A49EC"/>
    <w:rsid w:val="007C4CCA"/>
    <w:rsid w:val="00801AD4"/>
    <w:rsid w:val="008110DD"/>
    <w:rsid w:val="008400E2"/>
    <w:rsid w:val="00850B01"/>
    <w:rsid w:val="00860EBB"/>
    <w:rsid w:val="008811C2"/>
    <w:rsid w:val="0088368C"/>
    <w:rsid w:val="00890494"/>
    <w:rsid w:val="008B6FE7"/>
    <w:rsid w:val="008D3F05"/>
    <w:rsid w:val="008F318A"/>
    <w:rsid w:val="00901BEB"/>
    <w:rsid w:val="009139FA"/>
    <w:rsid w:val="0091486D"/>
    <w:rsid w:val="009272D6"/>
    <w:rsid w:val="00955181"/>
    <w:rsid w:val="00964F7A"/>
    <w:rsid w:val="009742B5"/>
    <w:rsid w:val="00990DE7"/>
    <w:rsid w:val="009A3444"/>
    <w:rsid w:val="009A7C0A"/>
    <w:rsid w:val="009B2B49"/>
    <w:rsid w:val="009C19CC"/>
    <w:rsid w:val="009C2FBA"/>
    <w:rsid w:val="009D28E0"/>
    <w:rsid w:val="009E0FB4"/>
    <w:rsid w:val="009E1A31"/>
    <w:rsid w:val="009E78C2"/>
    <w:rsid w:val="009F2AA0"/>
    <w:rsid w:val="00A00935"/>
    <w:rsid w:val="00A05597"/>
    <w:rsid w:val="00A23FB3"/>
    <w:rsid w:val="00A27CB7"/>
    <w:rsid w:val="00A90CB8"/>
    <w:rsid w:val="00AC1368"/>
    <w:rsid w:val="00AC7F6A"/>
    <w:rsid w:val="00AD395D"/>
    <w:rsid w:val="00AD3AC7"/>
    <w:rsid w:val="00AE1E77"/>
    <w:rsid w:val="00AF0144"/>
    <w:rsid w:val="00B01A19"/>
    <w:rsid w:val="00B26796"/>
    <w:rsid w:val="00B4697D"/>
    <w:rsid w:val="00B7233B"/>
    <w:rsid w:val="00B917E1"/>
    <w:rsid w:val="00BF2D8F"/>
    <w:rsid w:val="00C0003C"/>
    <w:rsid w:val="00C0062F"/>
    <w:rsid w:val="00C00ED7"/>
    <w:rsid w:val="00C01379"/>
    <w:rsid w:val="00C1217E"/>
    <w:rsid w:val="00C14691"/>
    <w:rsid w:val="00C237A9"/>
    <w:rsid w:val="00C325C4"/>
    <w:rsid w:val="00C37328"/>
    <w:rsid w:val="00C52A2B"/>
    <w:rsid w:val="00C654B6"/>
    <w:rsid w:val="00C922DE"/>
    <w:rsid w:val="00CA39A7"/>
    <w:rsid w:val="00CC5987"/>
    <w:rsid w:val="00CE305F"/>
    <w:rsid w:val="00CE6BD8"/>
    <w:rsid w:val="00D07475"/>
    <w:rsid w:val="00D13068"/>
    <w:rsid w:val="00D17D9C"/>
    <w:rsid w:val="00D254D2"/>
    <w:rsid w:val="00D42246"/>
    <w:rsid w:val="00D50E44"/>
    <w:rsid w:val="00D51FF2"/>
    <w:rsid w:val="00D85130"/>
    <w:rsid w:val="00DA7839"/>
    <w:rsid w:val="00DB1591"/>
    <w:rsid w:val="00DC5C04"/>
    <w:rsid w:val="00DE2E60"/>
    <w:rsid w:val="00DF4CB8"/>
    <w:rsid w:val="00E03A3A"/>
    <w:rsid w:val="00E0666C"/>
    <w:rsid w:val="00E2156A"/>
    <w:rsid w:val="00E361B3"/>
    <w:rsid w:val="00E4286F"/>
    <w:rsid w:val="00E62EE2"/>
    <w:rsid w:val="00E73369"/>
    <w:rsid w:val="00E8198E"/>
    <w:rsid w:val="00E93FBB"/>
    <w:rsid w:val="00E9580A"/>
    <w:rsid w:val="00EA515A"/>
    <w:rsid w:val="00EB5D87"/>
    <w:rsid w:val="00ED515A"/>
    <w:rsid w:val="00EE43D7"/>
    <w:rsid w:val="00F10938"/>
    <w:rsid w:val="00F136AB"/>
    <w:rsid w:val="00F33AD0"/>
    <w:rsid w:val="00F43A0E"/>
    <w:rsid w:val="00F51AB0"/>
    <w:rsid w:val="00F51C06"/>
    <w:rsid w:val="00F56C3D"/>
    <w:rsid w:val="00F6260E"/>
    <w:rsid w:val="00F73255"/>
    <w:rsid w:val="00F81BE4"/>
    <w:rsid w:val="00FB3CA4"/>
    <w:rsid w:val="00FC553B"/>
    <w:rsid w:val="00FC5555"/>
    <w:rsid w:val="00FC7CD0"/>
    <w:rsid w:val="00FF18FE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F21A63A1E1D7C968EE246A7E712F39C5456DE2F3506B9B9473F3AE9BECEBA7DEF928DA1743633598D8A59C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16</Pages>
  <Words>5819</Words>
  <Characters>33170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</dc:creator>
  <cp:lastModifiedBy>1</cp:lastModifiedBy>
  <cp:revision>67</cp:revision>
  <cp:lastPrinted>2013-11-08T09:11:00Z</cp:lastPrinted>
  <dcterms:created xsi:type="dcterms:W3CDTF">2013-11-28T12:13:00Z</dcterms:created>
  <dcterms:modified xsi:type="dcterms:W3CDTF">2019-04-11T05:34:00Z</dcterms:modified>
</cp:coreProperties>
</file>