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63" w:rsidRDefault="00E73C71" w:rsidP="00F73D5E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1 к дополнительному соглашению </w:t>
      </w:r>
    </w:p>
    <w:p w:rsidR="00E73C71" w:rsidRDefault="00E73C71" w:rsidP="00F73D5E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421A63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 xml:space="preserve"> от _________2018г.</w:t>
      </w:r>
    </w:p>
    <w:p w:rsidR="00E73C71" w:rsidRDefault="00E73C71" w:rsidP="00F73D5E">
      <w:pPr>
        <w:jc w:val="right"/>
        <w:rPr>
          <w:rFonts w:ascii="Times New Roman" w:hAnsi="Times New Roman" w:cs="Times New Roman"/>
          <w:sz w:val="20"/>
        </w:rPr>
      </w:pPr>
    </w:p>
    <w:p w:rsidR="00E54584" w:rsidRDefault="00F73D5E" w:rsidP="00F73D5E">
      <w:pPr>
        <w:jc w:val="right"/>
        <w:rPr>
          <w:rFonts w:ascii="Times New Roman" w:hAnsi="Times New Roman" w:cs="Times New Roman"/>
          <w:sz w:val="20"/>
        </w:rPr>
      </w:pPr>
      <w:r w:rsidRPr="00F73D5E">
        <w:rPr>
          <w:rFonts w:ascii="Times New Roman" w:hAnsi="Times New Roman" w:cs="Times New Roman"/>
          <w:sz w:val="20"/>
        </w:rPr>
        <w:t>Приложение</w:t>
      </w:r>
      <w:r w:rsidR="00E31264">
        <w:rPr>
          <w:rFonts w:ascii="Times New Roman" w:hAnsi="Times New Roman" w:cs="Times New Roman"/>
          <w:sz w:val="20"/>
        </w:rPr>
        <w:t xml:space="preserve"> </w:t>
      </w:r>
      <w:r w:rsidRPr="00F73D5E">
        <w:rPr>
          <w:rFonts w:ascii="Times New Roman" w:hAnsi="Times New Roman" w:cs="Times New Roman"/>
          <w:sz w:val="20"/>
        </w:rPr>
        <w:t xml:space="preserve">  </w:t>
      </w:r>
    </w:p>
    <w:p w:rsidR="00F73D5E" w:rsidRPr="00F73D5E" w:rsidRDefault="00E54584" w:rsidP="00E5458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</w:t>
      </w:r>
      <w:r w:rsidR="00F73D5E" w:rsidRPr="00F73D5E">
        <w:rPr>
          <w:rFonts w:ascii="Times New Roman" w:hAnsi="Times New Roman" w:cs="Times New Roman"/>
          <w:sz w:val="20"/>
        </w:rPr>
        <w:t>к соглашению о передаче</w:t>
      </w:r>
    </w:p>
    <w:p w:rsidR="00F73D5E" w:rsidRPr="00F73D5E" w:rsidRDefault="00F73D5E" w:rsidP="00F73D5E">
      <w:pPr>
        <w:jc w:val="right"/>
        <w:rPr>
          <w:rFonts w:ascii="Times New Roman" w:hAnsi="Times New Roman" w:cs="Times New Roman"/>
          <w:sz w:val="20"/>
        </w:rPr>
      </w:pPr>
      <w:r w:rsidRPr="00F73D5E">
        <w:rPr>
          <w:rFonts w:ascii="Times New Roman" w:hAnsi="Times New Roman" w:cs="Times New Roman"/>
          <w:sz w:val="20"/>
        </w:rPr>
        <w:t xml:space="preserve">осуществления части полномочий органов местного </w:t>
      </w:r>
    </w:p>
    <w:p w:rsidR="00F73D5E" w:rsidRPr="00F73D5E" w:rsidRDefault="00F73D5E" w:rsidP="00F73D5E">
      <w:pPr>
        <w:jc w:val="right"/>
        <w:rPr>
          <w:rFonts w:ascii="Times New Roman" w:hAnsi="Times New Roman" w:cs="Times New Roman"/>
          <w:sz w:val="20"/>
        </w:rPr>
      </w:pPr>
      <w:r w:rsidRPr="00F73D5E">
        <w:rPr>
          <w:rFonts w:ascii="Times New Roman" w:hAnsi="Times New Roman" w:cs="Times New Roman"/>
          <w:sz w:val="20"/>
        </w:rPr>
        <w:t xml:space="preserve">самоуправления сельского поселения Саранпауль </w:t>
      </w:r>
    </w:p>
    <w:p w:rsidR="00F73D5E" w:rsidRPr="00F73D5E" w:rsidRDefault="00F73D5E" w:rsidP="00F73D5E">
      <w:pPr>
        <w:jc w:val="right"/>
        <w:rPr>
          <w:rFonts w:ascii="Times New Roman" w:hAnsi="Times New Roman" w:cs="Times New Roman"/>
          <w:sz w:val="28"/>
        </w:rPr>
      </w:pPr>
      <w:r w:rsidRPr="00F73D5E">
        <w:rPr>
          <w:rFonts w:ascii="Times New Roman" w:hAnsi="Times New Roman" w:cs="Times New Roman"/>
          <w:sz w:val="20"/>
        </w:rPr>
        <w:t xml:space="preserve">по решению вопросов местного значения органам </w:t>
      </w:r>
    </w:p>
    <w:p w:rsidR="00F73D5E" w:rsidRPr="00F73D5E" w:rsidRDefault="00F73D5E" w:rsidP="00F73D5E">
      <w:pPr>
        <w:jc w:val="right"/>
        <w:rPr>
          <w:rFonts w:ascii="Times New Roman" w:hAnsi="Times New Roman" w:cs="Times New Roman"/>
          <w:sz w:val="20"/>
        </w:rPr>
      </w:pPr>
      <w:r w:rsidRPr="00F73D5E">
        <w:rPr>
          <w:rFonts w:ascii="Times New Roman" w:hAnsi="Times New Roman" w:cs="Times New Roman"/>
          <w:sz w:val="20"/>
        </w:rPr>
        <w:t xml:space="preserve">местного самоуправления Березовского района </w:t>
      </w:r>
    </w:p>
    <w:p w:rsidR="00F73D5E" w:rsidRDefault="00F73D5E" w:rsidP="00F73D5E">
      <w:pPr>
        <w:jc w:val="right"/>
        <w:rPr>
          <w:rFonts w:ascii="Times New Roman" w:hAnsi="Times New Roman" w:cs="Times New Roman"/>
          <w:sz w:val="20"/>
        </w:rPr>
      </w:pPr>
      <w:r w:rsidRPr="00F73D5E">
        <w:rPr>
          <w:rFonts w:ascii="Times New Roman" w:hAnsi="Times New Roman" w:cs="Times New Roman"/>
          <w:sz w:val="20"/>
        </w:rPr>
        <w:t>на 201</w:t>
      </w:r>
      <w:r>
        <w:rPr>
          <w:rFonts w:ascii="Times New Roman" w:hAnsi="Times New Roman" w:cs="Times New Roman"/>
          <w:sz w:val="20"/>
        </w:rPr>
        <w:t>8-2020</w:t>
      </w:r>
      <w:r w:rsidRPr="00F73D5E">
        <w:rPr>
          <w:rFonts w:ascii="Times New Roman" w:hAnsi="Times New Roman" w:cs="Times New Roman"/>
          <w:sz w:val="20"/>
        </w:rPr>
        <w:t xml:space="preserve"> год</w:t>
      </w:r>
      <w:r>
        <w:rPr>
          <w:rFonts w:ascii="Times New Roman" w:hAnsi="Times New Roman" w:cs="Times New Roman"/>
          <w:sz w:val="20"/>
        </w:rPr>
        <w:t>ы</w:t>
      </w:r>
    </w:p>
    <w:p w:rsidR="00F73D5E" w:rsidRDefault="00F73D5E" w:rsidP="00F73D5E">
      <w:pPr>
        <w:jc w:val="right"/>
        <w:rPr>
          <w:rFonts w:ascii="Times New Roman" w:hAnsi="Times New Roman" w:cs="Times New Roman"/>
          <w:i/>
          <w:iCs/>
          <w:sz w:val="28"/>
        </w:rPr>
      </w:pPr>
    </w:p>
    <w:p w:rsidR="001410DB" w:rsidRPr="005F7A18" w:rsidRDefault="001410DB" w:rsidP="005F7A18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 w:rsidRPr="005F7A18">
        <w:rPr>
          <w:rFonts w:ascii="Times New Roman" w:hAnsi="Times New Roman" w:cs="Times New Roman"/>
          <w:i/>
          <w:iCs/>
          <w:sz w:val="28"/>
        </w:rPr>
        <w:t xml:space="preserve">Расчет стоимости межбюджетных трансфертов на осуществление </w:t>
      </w:r>
      <w:r w:rsidRPr="005F7A18">
        <w:rPr>
          <w:rFonts w:ascii="Times New Roman" w:hAnsi="Times New Roman" w:cs="Times New Roman"/>
          <w:i/>
          <w:sz w:val="28"/>
        </w:rPr>
        <w:t>части принимаемого полномочия: Организация в границах поселения тепл</w:t>
      </w:r>
      <w:proofErr w:type="gramStart"/>
      <w:r w:rsidRPr="005F7A18">
        <w:rPr>
          <w:rFonts w:ascii="Times New Roman" w:hAnsi="Times New Roman" w:cs="Times New Roman"/>
          <w:i/>
          <w:sz w:val="28"/>
        </w:rPr>
        <w:t>о-</w:t>
      </w:r>
      <w:proofErr w:type="gramEnd"/>
      <w:r w:rsidRPr="005F7A18">
        <w:rPr>
          <w:rFonts w:ascii="Times New Roman" w:hAnsi="Times New Roman" w:cs="Times New Roman"/>
          <w:i/>
          <w:sz w:val="28"/>
        </w:rPr>
        <w:t>, и водоснабжения населения в пределах полномочий органов местного самоуправления   сельского поселения Саранпауль по решению вопросов местного значения органам местного самоуправления Березовского района на 2018 год.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i/>
          <w:iCs/>
          <w:sz w:val="28"/>
          <w:u w:val="single"/>
        </w:rPr>
        <w:t xml:space="preserve">Мероприятие </w:t>
      </w:r>
      <w:r w:rsidRPr="001E3B38">
        <w:rPr>
          <w:rFonts w:ascii="Times New Roman" w:hAnsi="Times New Roman" w:cs="Times New Roman"/>
          <w:i/>
          <w:iCs/>
          <w:sz w:val="28"/>
        </w:rPr>
        <w:t xml:space="preserve">Субсидии  на </w:t>
      </w:r>
      <w:r w:rsidRPr="001E3B38">
        <w:rPr>
          <w:rFonts w:ascii="Times New Roman" w:hAnsi="Times New Roman" w:cs="Times New Roman"/>
          <w:sz w:val="28"/>
        </w:rPr>
        <w:t>возмещение недополученных доходов организациям, предоставляющим населению коммунальные услуги по регулируемым ценам, в виде разницы между установленными органами регулирования тарифами для получателя субсидий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платежей граждан.</w:t>
      </w:r>
      <w:proofErr w:type="gramEnd"/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sz w:val="28"/>
        </w:rPr>
        <w:t>Расчет объема необходимых средств на возмещение недополученных доходов организациям, предоставляющим  населению коммунальные услуги по регулируемым ценам, в виде разницы между установленными органами регулирования тарифами для получения субсидии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платежей граждан сельского поселения Саранпауль в 201</w:t>
      </w:r>
      <w:r>
        <w:rPr>
          <w:rFonts w:ascii="Times New Roman" w:hAnsi="Times New Roman" w:cs="Times New Roman"/>
          <w:sz w:val="28"/>
        </w:rPr>
        <w:t>8</w:t>
      </w:r>
      <w:r w:rsidRPr="001E3B38">
        <w:rPr>
          <w:rFonts w:ascii="Times New Roman" w:hAnsi="Times New Roman" w:cs="Times New Roman"/>
          <w:sz w:val="28"/>
        </w:rPr>
        <w:t xml:space="preserve"> году, осуществляется согласно приложению </w:t>
      </w:r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к настоящему приложению</w:t>
      </w:r>
      <w:r w:rsidRPr="001E3B38">
        <w:rPr>
          <w:rFonts w:ascii="Times New Roman" w:hAnsi="Times New Roman" w:cs="Times New Roman"/>
          <w:sz w:val="28"/>
        </w:rPr>
        <w:t xml:space="preserve">.  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Исходя из расчета, объем необходимых средств на возмещение недополученных доходов организациям, предоставляющим  населению коммунальные услуги по регулируемым ценам, составляет: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- по теплоснабжению 6</w:t>
      </w:r>
      <w:r>
        <w:rPr>
          <w:rFonts w:ascii="Times New Roman" w:hAnsi="Times New Roman" w:cs="Times New Roman"/>
          <w:sz w:val="28"/>
        </w:rPr>
        <w:t>336</w:t>
      </w:r>
      <w:r w:rsidRPr="001E3B38">
        <w:rPr>
          <w:rFonts w:ascii="Times New Roman" w:hAnsi="Times New Roman" w:cs="Times New Roman"/>
          <w:sz w:val="28"/>
        </w:rPr>
        <w:t>,6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- по водоснабжению </w:t>
      </w:r>
      <w:r>
        <w:rPr>
          <w:rFonts w:ascii="Times New Roman" w:hAnsi="Times New Roman" w:cs="Times New Roman"/>
          <w:sz w:val="28"/>
        </w:rPr>
        <w:t>354,1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Итого по мероприятию: </w:t>
      </w:r>
      <w:r>
        <w:rPr>
          <w:rFonts w:ascii="Times New Roman" w:hAnsi="Times New Roman" w:cs="Times New Roman"/>
          <w:sz w:val="28"/>
        </w:rPr>
        <w:t>6690,7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  <w:u w:val="single"/>
        </w:rPr>
        <w:t xml:space="preserve">Стандартные расходы </w:t>
      </w:r>
      <w:r w:rsidRPr="001E3B38">
        <w:rPr>
          <w:rFonts w:ascii="Times New Roman" w:hAnsi="Times New Roman" w:cs="Times New Roman"/>
          <w:sz w:val="28"/>
        </w:rPr>
        <w:t>на оплату труда муниципальных служащих, в круг обязанностей которых будет входить обеспечение исполнения принимаемых полномочий.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 xml:space="preserve">. = Фот/12 </w:t>
      </w:r>
      <w:proofErr w:type="spellStart"/>
      <w:proofErr w:type="gramStart"/>
      <w:r w:rsidRPr="001E3B38"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 w:rsidRPr="001E3B38">
        <w:rPr>
          <w:rFonts w:ascii="Times New Roman" w:hAnsi="Times New Roman" w:cs="Times New Roman"/>
          <w:sz w:val="28"/>
        </w:rPr>
        <w:t>*Км * 0,004*</w:t>
      </w:r>
      <w:proofErr w:type="spellStart"/>
      <w:r w:rsidRPr="001E3B38">
        <w:rPr>
          <w:rFonts w:ascii="Times New Roman" w:hAnsi="Times New Roman" w:cs="Times New Roman"/>
          <w:sz w:val="28"/>
        </w:rPr>
        <w:t>Кп</w:t>
      </w:r>
      <w:proofErr w:type="spellEnd"/>
      <w:r w:rsidRPr="001E3B38">
        <w:rPr>
          <w:rFonts w:ascii="Times New Roman" w:hAnsi="Times New Roman" w:cs="Times New Roman"/>
          <w:sz w:val="28"/>
        </w:rPr>
        <w:t>*</w:t>
      </w:r>
      <w:r w:rsidRPr="001E3B38">
        <w:rPr>
          <w:rFonts w:ascii="Times New Roman" w:hAnsi="Times New Roman" w:cs="Times New Roman"/>
          <w:sz w:val="28"/>
          <w:lang w:val="en-US"/>
        </w:rPr>
        <w:t>n</w:t>
      </w:r>
      <w:r w:rsidRPr="001E3B38">
        <w:rPr>
          <w:rFonts w:ascii="Times New Roman" w:hAnsi="Times New Roman" w:cs="Times New Roman"/>
          <w:sz w:val="28"/>
        </w:rPr>
        <w:t>, где: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>. – сумма расходов на оплату труда муниципальных служащих, в круг обязанностей которых будет входит</w:t>
      </w:r>
      <w:r>
        <w:rPr>
          <w:rFonts w:ascii="Times New Roman" w:hAnsi="Times New Roman" w:cs="Times New Roman"/>
          <w:sz w:val="28"/>
        </w:rPr>
        <w:t>ь</w:t>
      </w:r>
      <w:r w:rsidRPr="001E3B38">
        <w:rPr>
          <w:rFonts w:ascii="Times New Roman" w:hAnsi="Times New Roman" w:cs="Times New Roman"/>
          <w:sz w:val="28"/>
        </w:rPr>
        <w:t xml:space="preserve"> обеспечение исполнения принимаемых полномочий;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Фот – размер годового фонда оплаты труда в расчете на одного муниципального служащего администрации Березовского района, замещающего </w:t>
      </w:r>
      <w:r w:rsidRPr="001E3B38">
        <w:rPr>
          <w:rFonts w:ascii="Times New Roman" w:hAnsi="Times New Roman" w:cs="Times New Roman"/>
          <w:sz w:val="28"/>
        </w:rPr>
        <w:lastRenderedPageBreak/>
        <w:t>должность муниципальной службы «ведущий специалист», ведущая группа, «специалист»;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sz w:val="28"/>
        </w:rPr>
        <w:t>Км</w:t>
      </w:r>
      <w:proofErr w:type="gramEnd"/>
      <w:r w:rsidRPr="001E3B38">
        <w:rPr>
          <w:rFonts w:ascii="Times New Roman" w:hAnsi="Times New Roman" w:cs="Times New Roman"/>
          <w:sz w:val="28"/>
        </w:rPr>
        <w:t xml:space="preserve"> – количество месяцев по выполнению работы по переданному полномочию;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Кп</w:t>
      </w:r>
      <w:proofErr w:type="spellEnd"/>
      <w:r w:rsidRPr="001E3B38">
        <w:rPr>
          <w:rFonts w:ascii="Times New Roman" w:hAnsi="Times New Roman" w:cs="Times New Roman"/>
          <w:sz w:val="28"/>
        </w:rPr>
        <w:t xml:space="preserve"> – количество передаваемых полномочий;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  <w:lang w:val="en-US"/>
        </w:rPr>
        <w:t>n</w:t>
      </w:r>
      <w:r w:rsidRPr="001E3B38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1E3B38">
        <w:rPr>
          <w:rFonts w:ascii="Times New Roman" w:hAnsi="Times New Roman" w:cs="Times New Roman"/>
          <w:sz w:val="28"/>
        </w:rPr>
        <w:t>количество</w:t>
      </w:r>
      <w:proofErr w:type="gramEnd"/>
      <w:r w:rsidRPr="001E3B38">
        <w:rPr>
          <w:rFonts w:ascii="Times New Roman" w:hAnsi="Times New Roman" w:cs="Times New Roman"/>
          <w:sz w:val="28"/>
        </w:rPr>
        <w:t xml:space="preserve"> муниципальных служащих, выполняющих работу по данному полномочию.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>.= 879</w:t>
      </w:r>
      <w:r>
        <w:rPr>
          <w:rFonts w:ascii="Times New Roman" w:hAnsi="Times New Roman" w:cs="Times New Roman"/>
          <w:sz w:val="28"/>
        </w:rPr>
        <w:t xml:space="preserve"> </w:t>
      </w:r>
      <w:r w:rsidRPr="001E3B38">
        <w:rPr>
          <w:rFonts w:ascii="Times New Roman" w:hAnsi="Times New Roman" w:cs="Times New Roman"/>
          <w:sz w:val="28"/>
        </w:rPr>
        <w:t>870,00/12*12*0,004*</w:t>
      </w:r>
      <w:r>
        <w:rPr>
          <w:rFonts w:ascii="Times New Roman" w:hAnsi="Times New Roman" w:cs="Times New Roman"/>
          <w:sz w:val="28"/>
        </w:rPr>
        <w:t>8</w:t>
      </w:r>
      <w:r w:rsidRPr="001E3B38">
        <w:rPr>
          <w:rFonts w:ascii="Times New Roman" w:hAnsi="Times New Roman" w:cs="Times New Roman"/>
          <w:sz w:val="28"/>
        </w:rPr>
        <w:t xml:space="preserve">*1= </w:t>
      </w:r>
      <w:r>
        <w:rPr>
          <w:rFonts w:ascii="Times New Roman" w:hAnsi="Times New Roman" w:cs="Times New Roman"/>
          <w:sz w:val="28"/>
        </w:rPr>
        <w:t>28 155,84 руб.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Итого</w:t>
      </w:r>
      <w:r>
        <w:rPr>
          <w:rFonts w:ascii="Times New Roman" w:hAnsi="Times New Roman" w:cs="Times New Roman"/>
          <w:sz w:val="28"/>
        </w:rPr>
        <w:t xml:space="preserve"> по расходам на оплату труда: 28,2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31BEB">
        <w:rPr>
          <w:rFonts w:ascii="Times New Roman" w:hAnsi="Times New Roman" w:cs="Times New Roman"/>
          <w:sz w:val="28"/>
          <w:u w:val="single"/>
        </w:rPr>
        <w:t>Актуализация схем</w:t>
      </w:r>
      <w:r>
        <w:rPr>
          <w:rFonts w:ascii="Times New Roman" w:hAnsi="Times New Roman" w:cs="Times New Roman"/>
          <w:sz w:val="28"/>
          <w:u w:val="single"/>
        </w:rPr>
        <w:t>ы</w:t>
      </w:r>
      <w:r w:rsidRPr="00531BEB">
        <w:rPr>
          <w:rFonts w:ascii="Times New Roman" w:hAnsi="Times New Roman" w:cs="Times New Roman"/>
          <w:sz w:val="28"/>
          <w:u w:val="single"/>
        </w:rPr>
        <w:t xml:space="preserve"> теплоснабжения</w:t>
      </w:r>
      <w:r>
        <w:rPr>
          <w:rFonts w:ascii="Times New Roman" w:hAnsi="Times New Roman" w:cs="Times New Roman"/>
          <w:sz w:val="28"/>
        </w:rPr>
        <w:t xml:space="preserve"> сп.Саранпауль составляет 32,0 тыс. руб.,  в том числе:  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1.Сбор исходной информации- 1,0 тыс.руб.;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2.Анализ исходной информации и составление проекта актуализированной схемы – 28,5 тыс.руб.;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Согласование и отправление документации – 2,5 тыс. руб. 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Объемы финансирования при необходимости подлежат корректировке.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3B38">
        <w:rPr>
          <w:rFonts w:ascii="Times New Roman" w:hAnsi="Times New Roman" w:cs="Times New Roman"/>
          <w:b/>
          <w:sz w:val="28"/>
        </w:rPr>
        <w:t>Всего по полномочиям:</w:t>
      </w:r>
      <w:r w:rsidR="00C26AB1">
        <w:rPr>
          <w:rFonts w:ascii="Times New Roman" w:hAnsi="Times New Roman" w:cs="Times New Roman"/>
          <w:b/>
          <w:sz w:val="28"/>
        </w:rPr>
        <w:t xml:space="preserve"> 6 690,7</w:t>
      </w:r>
      <w:r w:rsidR="00B15887">
        <w:rPr>
          <w:rFonts w:ascii="Times New Roman" w:hAnsi="Times New Roman" w:cs="Times New Roman"/>
          <w:b/>
          <w:sz w:val="28"/>
        </w:rPr>
        <w:t>+28,2+32,0</w:t>
      </w:r>
      <w:r w:rsidRPr="001E3B38">
        <w:rPr>
          <w:rFonts w:ascii="Times New Roman" w:hAnsi="Times New Roman" w:cs="Times New Roman"/>
          <w:b/>
          <w:sz w:val="28"/>
        </w:rPr>
        <w:t>=</w:t>
      </w:r>
      <w:r w:rsidR="00254B95">
        <w:rPr>
          <w:rFonts w:ascii="Times New Roman" w:hAnsi="Times New Roman" w:cs="Times New Roman"/>
          <w:b/>
          <w:sz w:val="28"/>
        </w:rPr>
        <w:t>67</w:t>
      </w:r>
      <w:r w:rsidR="00B15887">
        <w:rPr>
          <w:rFonts w:ascii="Times New Roman" w:hAnsi="Times New Roman" w:cs="Times New Roman"/>
          <w:b/>
          <w:sz w:val="28"/>
        </w:rPr>
        <w:t>50</w:t>
      </w:r>
      <w:r w:rsidR="00254B95">
        <w:rPr>
          <w:rFonts w:ascii="Times New Roman" w:hAnsi="Times New Roman" w:cs="Times New Roman"/>
          <w:b/>
          <w:sz w:val="28"/>
        </w:rPr>
        <w:t>,</w:t>
      </w:r>
      <w:r w:rsidR="00B15887">
        <w:rPr>
          <w:rFonts w:ascii="Times New Roman" w:hAnsi="Times New Roman" w:cs="Times New Roman"/>
          <w:b/>
          <w:sz w:val="28"/>
        </w:rPr>
        <w:t>9</w:t>
      </w:r>
      <w:r w:rsidRPr="001E3B38">
        <w:rPr>
          <w:rFonts w:ascii="Times New Roman" w:hAnsi="Times New Roman" w:cs="Times New Roman"/>
          <w:b/>
          <w:sz w:val="28"/>
        </w:rPr>
        <w:t xml:space="preserve"> тыс</w:t>
      </w:r>
      <w:r>
        <w:rPr>
          <w:rFonts w:ascii="Times New Roman" w:hAnsi="Times New Roman" w:cs="Times New Roman"/>
          <w:b/>
          <w:sz w:val="28"/>
        </w:rPr>
        <w:t>.</w:t>
      </w:r>
      <w:r w:rsidRPr="001E3B38">
        <w:rPr>
          <w:rFonts w:ascii="Times New Roman" w:hAnsi="Times New Roman" w:cs="Times New Roman"/>
          <w:b/>
          <w:sz w:val="28"/>
        </w:rPr>
        <w:t xml:space="preserve"> рублей.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</w:p>
    <w:p w:rsidR="001410DB" w:rsidRDefault="001410DB" w:rsidP="005F7A18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 w:rsidRPr="000B3290">
        <w:rPr>
          <w:rFonts w:ascii="Times New Roman" w:hAnsi="Times New Roman" w:cs="Times New Roman"/>
          <w:i/>
          <w:iCs/>
          <w:sz w:val="28"/>
        </w:rPr>
        <w:t xml:space="preserve">Расчет стоимости межбюджетных трансфертов на осуществление </w:t>
      </w:r>
      <w:r w:rsidRPr="000B3290">
        <w:rPr>
          <w:rFonts w:ascii="Times New Roman" w:hAnsi="Times New Roman" w:cs="Times New Roman"/>
          <w:i/>
          <w:sz w:val="28"/>
        </w:rPr>
        <w:t>части принимаемого полномочия: Организация в границах поселения тепл</w:t>
      </w:r>
      <w:proofErr w:type="gramStart"/>
      <w:r w:rsidRPr="000B3290">
        <w:rPr>
          <w:rFonts w:ascii="Times New Roman" w:hAnsi="Times New Roman" w:cs="Times New Roman"/>
          <w:i/>
          <w:sz w:val="28"/>
        </w:rPr>
        <w:t>о-</w:t>
      </w:r>
      <w:proofErr w:type="gramEnd"/>
      <w:r w:rsidRPr="000B3290">
        <w:rPr>
          <w:rFonts w:ascii="Times New Roman" w:hAnsi="Times New Roman" w:cs="Times New Roman"/>
          <w:i/>
          <w:sz w:val="28"/>
        </w:rPr>
        <w:t>, и водоснабжения населения в пределах полномочий</w:t>
      </w:r>
      <w:r>
        <w:rPr>
          <w:rFonts w:ascii="Times New Roman" w:hAnsi="Times New Roman" w:cs="Times New Roman"/>
          <w:i/>
          <w:sz w:val="28"/>
        </w:rPr>
        <w:t xml:space="preserve"> органов местного самоуправления   сельского поселения Саранпауль по решению вопросов местного значения органам местного самоуправления Березовского района на 2019 год</w:t>
      </w:r>
      <w:r w:rsidRPr="000B3290">
        <w:rPr>
          <w:rFonts w:ascii="Times New Roman" w:hAnsi="Times New Roman" w:cs="Times New Roman"/>
          <w:i/>
          <w:sz w:val="28"/>
        </w:rPr>
        <w:t>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i/>
          <w:iCs/>
          <w:sz w:val="28"/>
          <w:u w:val="single"/>
        </w:rPr>
        <w:t xml:space="preserve">Мероприятие </w:t>
      </w:r>
      <w:r w:rsidRPr="001E3B38">
        <w:rPr>
          <w:rFonts w:ascii="Times New Roman" w:hAnsi="Times New Roman" w:cs="Times New Roman"/>
          <w:i/>
          <w:iCs/>
          <w:sz w:val="28"/>
        </w:rPr>
        <w:t xml:space="preserve">Субсидии  на </w:t>
      </w:r>
      <w:r w:rsidRPr="001E3B38">
        <w:rPr>
          <w:rFonts w:ascii="Times New Roman" w:hAnsi="Times New Roman" w:cs="Times New Roman"/>
          <w:sz w:val="28"/>
        </w:rPr>
        <w:t>возмещение недополученных доходов организациям, предоставляющим населению коммунальные услуги по регулируемым ценам, в виде разницы между установленными органами регулирования тарифами для получателя субсидий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платежей граждан.</w:t>
      </w:r>
      <w:proofErr w:type="gramEnd"/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sz w:val="28"/>
        </w:rPr>
        <w:t xml:space="preserve">Расчет объема необходимых средств на возмещение недополученных доходов организациям, предоставляющим  населению коммунальные услуги по </w:t>
      </w:r>
      <w:r w:rsidRPr="001E3B38">
        <w:rPr>
          <w:rFonts w:ascii="Times New Roman" w:hAnsi="Times New Roman" w:cs="Times New Roman"/>
          <w:sz w:val="28"/>
        </w:rPr>
        <w:lastRenderedPageBreak/>
        <w:t>регулируемым ценам, в виде разницы между установленными органами регулирования тарифами для получения субсидии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платежей граждан сельского поселения Саранпауль в 201</w:t>
      </w:r>
      <w:r>
        <w:rPr>
          <w:rFonts w:ascii="Times New Roman" w:hAnsi="Times New Roman" w:cs="Times New Roman"/>
          <w:sz w:val="28"/>
        </w:rPr>
        <w:t>9</w:t>
      </w:r>
      <w:r w:rsidRPr="001E3B38">
        <w:rPr>
          <w:rFonts w:ascii="Times New Roman" w:hAnsi="Times New Roman" w:cs="Times New Roman"/>
          <w:sz w:val="28"/>
        </w:rPr>
        <w:t xml:space="preserve"> году, осуществляется согласно приложению </w:t>
      </w:r>
      <w:r w:rsidR="00EE5730"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к настоящему приложению</w:t>
      </w:r>
      <w:r w:rsidRPr="001E3B38">
        <w:rPr>
          <w:rFonts w:ascii="Times New Roman" w:hAnsi="Times New Roman" w:cs="Times New Roman"/>
          <w:sz w:val="28"/>
        </w:rPr>
        <w:t xml:space="preserve">.  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Исходя из расчета, объем необходимых средств на возмещение недополученных доходов организациям, предоставляющим  населению коммунальные услуги по регулируемым ценам, составляет: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- по теплоснабжению </w:t>
      </w:r>
      <w:r w:rsidR="00637C08">
        <w:rPr>
          <w:rFonts w:ascii="Times New Roman" w:hAnsi="Times New Roman" w:cs="Times New Roman"/>
          <w:sz w:val="28"/>
        </w:rPr>
        <w:t>6551,6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- по водоснабжению </w:t>
      </w:r>
      <w:r w:rsidR="00637C08">
        <w:rPr>
          <w:rFonts w:ascii="Times New Roman" w:hAnsi="Times New Roman" w:cs="Times New Roman"/>
          <w:sz w:val="28"/>
        </w:rPr>
        <w:t>448,6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Итого по мероприятию: </w:t>
      </w:r>
      <w:r w:rsidR="00637C08">
        <w:rPr>
          <w:rFonts w:ascii="Times New Roman" w:hAnsi="Times New Roman" w:cs="Times New Roman"/>
          <w:sz w:val="28"/>
        </w:rPr>
        <w:t>7000,2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  <w:u w:val="single"/>
        </w:rPr>
        <w:t xml:space="preserve">Стандартные расходы </w:t>
      </w:r>
      <w:r w:rsidRPr="001E3B38">
        <w:rPr>
          <w:rFonts w:ascii="Times New Roman" w:hAnsi="Times New Roman" w:cs="Times New Roman"/>
          <w:sz w:val="28"/>
        </w:rPr>
        <w:t>на оплату труда муниципальных служащих, в круг обязанностей которых будет входить обеспечение исполнения принимаемых полномочий.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 xml:space="preserve">. = Фот/12 </w:t>
      </w:r>
      <w:proofErr w:type="spellStart"/>
      <w:proofErr w:type="gramStart"/>
      <w:r w:rsidRPr="001E3B38"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 w:rsidRPr="001E3B38">
        <w:rPr>
          <w:rFonts w:ascii="Times New Roman" w:hAnsi="Times New Roman" w:cs="Times New Roman"/>
          <w:sz w:val="28"/>
        </w:rPr>
        <w:t>*Км * 0,004*</w:t>
      </w:r>
      <w:proofErr w:type="spellStart"/>
      <w:r w:rsidRPr="001E3B38">
        <w:rPr>
          <w:rFonts w:ascii="Times New Roman" w:hAnsi="Times New Roman" w:cs="Times New Roman"/>
          <w:sz w:val="28"/>
        </w:rPr>
        <w:t>Кп</w:t>
      </w:r>
      <w:proofErr w:type="spellEnd"/>
      <w:r w:rsidRPr="001E3B38">
        <w:rPr>
          <w:rFonts w:ascii="Times New Roman" w:hAnsi="Times New Roman" w:cs="Times New Roman"/>
          <w:sz w:val="28"/>
        </w:rPr>
        <w:t>*</w:t>
      </w:r>
      <w:r w:rsidRPr="001E3B38">
        <w:rPr>
          <w:rFonts w:ascii="Times New Roman" w:hAnsi="Times New Roman" w:cs="Times New Roman"/>
          <w:sz w:val="28"/>
          <w:lang w:val="en-US"/>
        </w:rPr>
        <w:t>n</w:t>
      </w:r>
      <w:r w:rsidRPr="001E3B38">
        <w:rPr>
          <w:rFonts w:ascii="Times New Roman" w:hAnsi="Times New Roman" w:cs="Times New Roman"/>
          <w:sz w:val="28"/>
        </w:rPr>
        <w:t>, где: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>. – сумма расходов на оплату труда муниципальных служащих, в круг обязанностей которых будет входит</w:t>
      </w:r>
      <w:r>
        <w:rPr>
          <w:rFonts w:ascii="Times New Roman" w:hAnsi="Times New Roman" w:cs="Times New Roman"/>
          <w:sz w:val="28"/>
        </w:rPr>
        <w:t>ь</w:t>
      </w:r>
      <w:r w:rsidRPr="001E3B38">
        <w:rPr>
          <w:rFonts w:ascii="Times New Roman" w:hAnsi="Times New Roman" w:cs="Times New Roman"/>
          <w:sz w:val="28"/>
        </w:rPr>
        <w:t xml:space="preserve"> обеспечение исполнения принимаемых полномочий;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«ведущий специалист», ведущая группа, «специалист»;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sz w:val="28"/>
        </w:rPr>
        <w:t>Км</w:t>
      </w:r>
      <w:proofErr w:type="gramEnd"/>
      <w:r w:rsidRPr="001E3B38">
        <w:rPr>
          <w:rFonts w:ascii="Times New Roman" w:hAnsi="Times New Roman" w:cs="Times New Roman"/>
          <w:sz w:val="28"/>
        </w:rPr>
        <w:t xml:space="preserve"> – количество месяцев по выполнению работы по переданному полномочию;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Кп</w:t>
      </w:r>
      <w:proofErr w:type="spellEnd"/>
      <w:r w:rsidRPr="001E3B38">
        <w:rPr>
          <w:rFonts w:ascii="Times New Roman" w:hAnsi="Times New Roman" w:cs="Times New Roman"/>
          <w:sz w:val="28"/>
        </w:rPr>
        <w:t xml:space="preserve"> – количество передаваемых полномочий;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  <w:lang w:val="en-US"/>
        </w:rPr>
        <w:t>n</w:t>
      </w:r>
      <w:r w:rsidRPr="001E3B38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1E3B38">
        <w:rPr>
          <w:rFonts w:ascii="Times New Roman" w:hAnsi="Times New Roman" w:cs="Times New Roman"/>
          <w:sz w:val="28"/>
        </w:rPr>
        <w:t>количество</w:t>
      </w:r>
      <w:proofErr w:type="gramEnd"/>
      <w:r w:rsidRPr="001E3B38">
        <w:rPr>
          <w:rFonts w:ascii="Times New Roman" w:hAnsi="Times New Roman" w:cs="Times New Roman"/>
          <w:sz w:val="28"/>
        </w:rPr>
        <w:t xml:space="preserve"> муниципальных служащих, выполняющих работу по данному полномочию.</w:t>
      </w:r>
    </w:p>
    <w:p w:rsidR="001410DB" w:rsidRPr="001E3B38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>.= 879</w:t>
      </w:r>
      <w:r>
        <w:rPr>
          <w:rFonts w:ascii="Times New Roman" w:hAnsi="Times New Roman" w:cs="Times New Roman"/>
          <w:sz w:val="28"/>
        </w:rPr>
        <w:t xml:space="preserve"> </w:t>
      </w:r>
      <w:r w:rsidRPr="001E3B38">
        <w:rPr>
          <w:rFonts w:ascii="Times New Roman" w:hAnsi="Times New Roman" w:cs="Times New Roman"/>
          <w:sz w:val="28"/>
        </w:rPr>
        <w:t>870,00/12*12*0,004*</w:t>
      </w:r>
      <w:r>
        <w:rPr>
          <w:rFonts w:ascii="Times New Roman" w:hAnsi="Times New Roman" w:cs="Times New Roman"/>
          <w:sz w:val="28"/>
        </w:rPr>
        <w:t>8</w:t>
      </w:r>
      <w:r w:rsidRPr="001E3B38">
        <w:rPr>
          <w:rFonts w:ascii="Times New Roman" w:hAnsi="Times New Roman" w:cs="Times New Roman"/>
          <w:sz w:val="28"/>
        </w:rPr>
        <w:t xml:space="preserve">*1= </w:t>
      </w:r>
      <w:r>
        <w:rPr>
          <w:rFonts w:ascii="Times New Roman" w:hAnsi="Times New Roman" w:cs="Times New Roman"/>
          <w:sz w:val="28"/>
        </w:rPr>
        <w:t>28 155,84 руб.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Итого</w:t>
      </w:r>
      <w:r>
        <w:rPr>
          <w:rFonts w:ascii="Times New Roman" w:hAnsi="Times New Roman" w:cs="Times New Roman"/>
          <w:sz w:val="28"/>
        </w:rPr>
        <w:t xml:space="preserve"> по расходам на оплату труда: 28,2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2939FD" w:rsidRPr="001E3B38" w:rsidRDefault="002939FD" w:rsidP="002939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gramStart"/>
      <w:r w:rsidRPr="005A6F76"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Объем межбюджетных трансфертов </w:t>
      </w:r>
      <w:r w:rsidRPr="002939FD">
        <w:rPr>
          <w:rFonts w:ascii="Times New Roman" w:eastAsia="Times New Roman" w:hAnsi="Times New Roman" w:cs="Times New Roman"/>
          <w:color w:val="auto"/>
          <w:sz w:val="28"/>
        </w:rPr>
        <w:t>на реализацию мероприятий по капитальному ремонту (с заменой) газопроводов, систем теплоснабжения, водоснабжения и водоотведения для подготовки к осенне-зимнему периоду 2019 - 2020 годов</w:t>
      </w:r>
      <w:r w:rsidRPr="002939FD">
        <w:rPr>
          <w:rFonts w:ascii="Times New Roman" w:eastAsia="Times New Roman" w:hAnsi="Times New Roman" w:cs="Times New Roman"/>
          <w:color w:val="auto"/>
          <w:sz w:val="28"/>
        </w:rPr>
        <w:t xml:space="preserve"> в с</w:t>
      </w:r>
      <w:r w:rsidRPr="005A6F76">
        <w:rPr>
          <w:rFonts w:ascii="Times New Roman" w:eastAsia="Times New Roman" w:hAnsi="Times New Roman" w:cs="Times New Roman"/>
          <w:color w:val="auto"/>
          <w:sz w:val="28"/>
        </w:rPr>
        <w:t xml:space="preserve">оответствии с утвержденными мероприятиями </w:t>
      </w:r>
      <w:r w:rsidRPr="001E3B38">
        <w:rPr>
          <w:rFonts w:ascii="Times New Roman" w:eastAsia="Times New Roman" w:hAnsi="Times New Roman" w:cs="Times New Roman"/>
          <w:color w:val="auto"/>
          <w:sz w:val="28"/>
        </w:rPr>
        <w:t xml:space="preserve">в размере </w:t>
      </w:r>
      <w:r>
        <w:rPr>
          <w:rFonts w:ascii="Times New Roman" w:eastAsia="Times New Roman" w:hAnsi="Times New Roman" w:cs="Times New Roman"/>
          <w:color w:val="auto"/>
          <w:sz w:val="28"/>
        </w:rPr>
        <w:t>4500000</w:t>
      </w:r>
      <w:r>
        <w:rPr>
          <w:rFonts w:ascii="Times New Roman" w:eastAsia="Times New Roman" w:hAnsi="Times New Roman" w:cs="Times New Roman"/>
          <w:color w:val="auto"/>
          <w:sz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</w:rPr>
        <w:t>0</w:t>
      </w:r>
      <w:r w:rsidRPr="005A6F76">
        <w:rPr>
          <w:rFonts w:ascii="Times New Roman" w:eastAsia="Times New Roman" w:hAnsi="Times New Roman" w:cs="Times New Roman"/>
          <w:color w:val="auto"/>
          <w:sz w:val="28"/>
        </w:rPr>
        <w:t xml:space="preserve"> рубл</w:t>
      </w:r>
      <w:r w:rsidRPr="001E3B38">
        <w:rPr>
          <w:rFonts w:ascii="Times New Roman" w:eastAsia="Times New Roman" w:hAnsi="Times New Roman" w:cs="Times New Roman"/>
          <w:color w:val="auto"/>
          <w:sz w:val="28"/>
        </w:rPr>
        <w:t>ей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в том числе бюджет округа –  </w:t>
      </w:r>
      <w:r>
        <w:rPr>
          <w:rFonts w:ascii="Times New Roman" w:eastAsia="Times New Roman" w:hAnsi="Times New Roman" w:cs="Times New Roman"/>
          <w:color w:val="auto"/>
          <w:sz w:val="28"/>
        </w:rPr>
        <w:t>4050000,00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руб. и бюджет поселения – </w:t>
      </w:r>
      <w:r>
        <w:rPr>
          <w:rFonts w:ascii="Times New Roman" w:eastAsia="Times New Roman" w:hAnsi="Times New Roman" w:cs="Times New Roman"/>
          <w:color w:val="auto"/>
          <w:sz w:val="28"/>
        </w:rPr>
        <w:t>450000,00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руб.</w:t>
      </w:r>
      <w:r w:rsidRPr="001E3B3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соответствии с приложением 2</w:t>
      </w:r>
      <w:r w:rsidRPr="005A6F76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gramEnd"/>
    </w:p>
    <w:p w:rsidR="002939FD" w:rsidRPr="005A6F76" w:rsidRDefault="002939FD" w:rsidP="002939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1E3B38">
        <w:rPr>
          <w:rFonts w:ascii="Times New Roman" w:eastAsia="Times New Roman" w:hAnsi="Times New Roman" w:cs="Times New Roman"/>
          <w:color w:val="auto"/>
          <w:sz w:val="28"/>
        </w:rPr>
        <w:t xml:space="preserve">Субсидии </w:t>
      </w:r>
      <w:r w:rsidRPr="002939FD">
        <w:rPr>
          <w:rFonts w:ascii="Times New Roman" w:eastAsia="Times New Roman" w:hAnsi="Times New Roman" w:cs="Times New Roman"/>
          <w:color w:val="auto"/>
          <w:sz w:val="28"/>
        </w:rPr>
        <w:t xml:space="preserve">на реализацию мероприятий по капитальному ремонту (с </w:t>
      </w:r>
      <w:r w:rsidRPr="002939FD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заменой) газопроводов, систем теплоснабжения, водоснабжения и водоотведения для подготовки к осенне-зимнему периоду 2019 - 2020 годов </w:t>
      </w:r>
      <w:r>
        <w:rPr>
          <w:rFonts w:ascii="Times New Roman" w:eastAsia="Times New Roman" w:hAnsi="Times New Roman" w:cs="Times New Roman"/>
          <w:color w:val="auto"/>
          <w:sz w:val="28"/>
        </w:rPr>
        <w:t>о</w:t>
      </w:r>
      <w:r w:rsidRPr="001E3B38">
        <w:rPr>
          <w:rFonts w:ascii="Times New Roman" w:eastAsia="Times New Roman" w:hAnsi="Times New Roman" w:cs="Times New Roman"/>
          <w:color w:val="auto"/>
          <w:sz w:val="28"/>
        </w:rPr>
        <w:t>пределяются уровнем софинансирования из бюджета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автономного округа в размере 90</w:t>
      </w:r>
      <w:r w:rsidRPr="001E3B38">
        <w:rPr>
          <w:rFonts w:ascii="Times New Roman" w:eastAsia="Times New Roman" w:hAnsi="Times New Roman" w:cs="Times New Roman"/>
          <w:color w:val="auto"/>
          <w:sz w:val="28"/>
        </w:rPr>
        <w:t>%, и уровнем софинансирования бюджет</w:t>
      </w:r>
      <w:r>
        <w:rPr>
          <w:rFonts w:ascii="Times New Roman" w:eastAsia="Times New Roman" w:hAnsi="Times New Roman" w:cs="Times New Roman"/>
          <w:color w:val="auto"/>
          <w:sz w:val="28"/>
        </w:rPr>
        <w:t>а поселения в размере не менее 10</w:t>
      </w:r>
      <w:r w:rsidRPr="001E3B38">
        <w:rPr>
          <w:rFonts w:ascii="Times New Roman" w:eastAsia="Times New Roman" w:hAnsi="Times New Roman" w:cs="Times New Roman"/>
          <w:color w:val="auto"/>
          <w:sz w:val="28"/>
        </w:rPr>
        <w:t>%.</w:t>
      </w:r>
    </w:p>
    <w:p w:rsidR="002939FD" w:rsidRDefault="002939FD" w:rsidP="002939FD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Государственная экспертиза сметной стоимости работ</w:t>
      </w:r>
      <w:r w:rsidRPr="00DD6C3F">
        <w:rPr>
          <w:rFonts w:ascii="Times New Roman" w:hAnsi="Times New Roman" w:cs="Times New Roman"/>
          <w:sz w:val="28"/>
        </w:rPr>
        <w:t xml:space="preserve"> по</w:t>
      </w:r>
      <w:r w:rsidRPr="00DD6C3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DD6C3F">
        <w:rPr>
          <w:rFonts w:ascii="Times New Roman" w:hAnsi="Times New Roman" w:cs="Times New Roman"/>
          <w:sz w:val="28"/>
        </w:rPr>
        <w:t>ремонт</w:t>
      </w:r>
      <w:r>
        <w:rPr>
          <w:rFonts w:ascii="Times New Roman" w:hAnsi="Times New Roman" w:cs="Times New Roman"/>
          <w:sz w:val="28"/>
        </w:rPr>
        <w:t>у</w:t>
      </w:r>
      <w:r w:rsidRPr="00DD6C3F">
        <w:rPr>
          <w:rFonts w:ascii="Times New Roman" w:hAnsi="Times New Roman" w:cs="Times New Roman"/>
          <w:sz w:val="28"/>
        </w:rPr>
        <w:t xml:space="preserve"> (с заменой) систем теплоснабжения, водоснабжения сельского поселения Саранпауль для подготовки к осенне-зимнему периоду 2018-2019 годов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составляет </w:t>
      </w:r>
      <w:r w:rsidR="008974FD">
        <w:rPr>
          <w:rFonts w:ascii="Times New Roman" w:hAnsi="Times New Roman" w:cs="Times New Roman"/>
          <w:sz w:val="28"/>
        </w:rPr>
        <w:t>36,0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2939FD" w:rsidRDefault="002939FD" w:rsidP="001410D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Объемы финансирования при необходимости подлежат корректировке.</w:t>
      </w: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410DB" w:rsidRDefault="001410DB" w:rsidP="001410D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3B38">
        <w:rPr>
          <w:rFonts w:ascii="Times New Roman" w:hAnsi="Times New Roman" w:cs="Times New Roman"/>
          <w:b/>
          <w:sz w:val="28"/>
        </w:rPr>
        <w:t>Всего по полномочиям: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6A6A">
        <w:rPr>
          <w:rFonts w:ascii="Times New Roman" w:hAnsi="Times New Roman" w:cs="Times New Roman"/>
          <w:b/>
          <w:sz w:val="28"/>
        </w:rPr>
        <w:t>7000,2</w:t>
      </w:r>
      <w:r>
        <w:rPr>
          <w:rFonts w:ascii="Times New Roman" w:hAnsi="Times New Roman" w:cs="Times New Roman"/>
          <w:b/>
          <w:sz w:val="28"/>
        </w:rPr>
        <w:t>+</w:t>
      </w:r>
      <w:r w:rsidRPr="00D46D00">
        <w:rPr>
          <w:rFonts w:ascii="Times New Roman" w:hAnsi="Times New Roman" w:cs="Times New Roman"/>
          <w:b/>
          <w:sz w:val="28"/>
        </w:rPr>
        <w:t>28,2</w:t>
      </w:r>
      <w:r w:rsidR="008974FD">
        <w:rPr>
          <w:rFonts w:ascii="Times New Roman" w:hAnsi="Times New Roman" w:cs="Times New Roman"/>
          <w:b/>
          <w:sz w:val="28"/>
        </w:rPr>
        <w:t>+4500,0+36,0</w:t>
      </w:r>
      <w:r w:rsidRPr="001E3B38">
        <w:rPr>
          <w:rFonts w:ascii="Times New Roman" w:hAnsi="Times New Roman" w:cs="Times New Roman"/>
          <w:b/>
          <w:sz w:val="28"/>
        </w:rPr>
        <w:t>=</w:t>
      </w:r>
      <w:r w:rsidR="008974FD">
        <w:rPr>
          <w:rFonts w:ascii="Times New Roman" w:hAnsi="Times New Roman" w:cs="Times New Roman"/>
          <w:b/>
          <w:sz w:val="28"/>
        </w:rPr>
        <w:t xml:space="preserve">11 564,4 </w:t>
      </w:r>
      <w:bookmarkStart w:id="0" w:name="_GoBack"/>
      <w:bookmarkEnd w:id="0"/>
      <w:r w:rsidRPr="001E3B38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>.</w:t>
      </w:r>
      <w:r w:rsidRPr="001E3B38">
        <w:rPr>
          <w:rFonts w:ascii="Times New Roman" w:hAnsi="Times New Roman" w:cs="Times New Roman"/>
          <w:b/>
          <w:sz w:val="28"/>
        </w:rPr>
        <w:t xml:space="preserve"> рублей.</w:t>
      </w:r>
    </w:p>
    <w:p w:rsidR="004108AE" w:rsidRDefault="004108AE" w:rsidP="004108AE">
      <w:pPr>
        <w:ind w:firstLine="709"/>
        <w:jc w:val="center"/>
        <w:rPr>
          <w:rFonts w:ascii="Times New Roman" w:hAnsi="Times New Roman" w:cs="Times New Roman"/>
          <w:i/>
          <w:iCs/>
          <w:sz w:val="28"/>
        </w:rPr>
      </w:pPr>
    </w:p>
    <w:p w:rsidR="004108AE" w:rsidRDefault="004108AE" w:rsidP="005F7A18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i/>
          <w:sz w:val="28"/>
        </w:rPr>
      </w:pPr>
      <w:r w:rsidRPr="000B3290">
        <w:rPr>
          <w:rFonts w:ascii="Times New Roman" w:hAnsi="Times New Roman" w:cs="Times New Roman"/>
          <w:i/>
          <w:iCs/>
          <w:sz w:val="28"/>
        </w:rPr>
        <w:t xml:space="preserve">Расчет стоимости межбюджетных трансфертов на осуществление </w:t>
      </w:r>
      <w:r w:rsidRPr="000B3290">
        <w:rPr>
          <w:rFonts w:ascii="Times New Roman" w:hAnsi="Times New Roman" w:cs="Times New Roman"/>
          <w:i/>
          <w:sz w:val="28"/>
        </w:rPr>
        <w:t>части принимаемого полномочия: Организация в границах поселения тепл</w:t>
      </w:r>
      <w:proofErr w:type="gramStart"/>
      <w:r w:rsidRPr="000B3290">
        <w:rPr>
          <w:rFonts w:ascii="Times New Roman" w:hAnsi="Times New Roman" w:cs="Times New Roman"/>
          <w:i/>
          <w:sz w:val="28"/>
        </w:rPr>
        <w:t>о-</w:t>
      </w:r>
      <w:proofErr w:type="gramEnd"/>
      <w:r w:rsidRPr="000B3290">
        <w:rPr>
          <w:rFonts w:ascii="Times New Roman" w:hAnsi="Times New Roman" w:cs="Times New Roman"/>
          <w:i/>
          <w:sz w:val="28"/>
        </w:rPr>
        <w:t>, и водоснабжения населения в пределах полномочий</w:t>
      </w:r>
      <w:r>
        <w:rPr>
          <w:rFonts w:ascii="Times New Roman" w:hAnsi="Times New Roman" w:cs="Times New Roman"/>
          <w:i/>
          <w:sz w:val="28"/>
        </w:rPr>
        <w:t xml:space="preserve"> органов местного самоуправления   сельского поселения Саранпауль по решению вопросов местного значения органам местного самоуправления Березовского района на 2020 год</w:t>
      </w:r>
      <w:r w:rsidRPr="000B3290">
        <w:rPr>
          <w:rFonts w:ascii="Times New Roman" w:hAnsi="Times New Roman" w:cs="Times New Roman"/>
          <w:i/>
          <w:sz w:val="28"/>
        </w:rPr>
        <w:t>.</w:t>
      </w:r>
    </w:p>
    <w:p w:rsidR="004108AE" w:rsidRDefault="004108AE" w:rsidP="004108AE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i/>
          <w:iCs/>
          <w:sz w:val="28"/>
          <w:u w:val="single"/>
        </w:rPr>
        <w:t xml:space="preserve">Мероприятие </w:t>
      </w:r>
      <w:r w:rsidRPr="001E3B38">
        <w:rPr>
          <w:rFonts w:ascii="Times New Roman" w:hAnsi="Times New Roman" w:cs="Times New Roman"/>
          <w:i/>
          <w:iCs/>
          <w:sz w:val="28"/>
        </w:rPr>
        <w:t xml:space="preserve">Субсидии  на </w:t>
      </w:r>
      <w:r w:rsidRPr="001E3B38">
        <w:rPr>
          <w:rFonts w:ascii="Times New Roman" w:hAnsi="Times New Roman" w:cs="Times New Roman"/>
          <w:sz w:val="28"/>
        </w:rPr>
        <w:t>возмещение недополученных доходов организациям, предоставляющим населению коммунальные услуги по регулируемым ценам, в виде разницы между установленными органами регулирования тарифами для получателя субсидий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платежей граждан.</w:t>
      </w:r>
      <w:proofErr w:type="gramEnd"/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sz w:val="28"/>
        </w:rPr>
        <w:t>Расчет объема необходимых средств на возмещение недополученных доходов организациям, предоставляющим  населению коммунальные услуги по регулируемым ценам, в виде разницы между установленными органами регулирования тарифами для получения субсидии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платежей граждан сельского поселения Саранпауль в 201</w:t>
      </w:r>
      <w:r>
        <w:rPr>
          <w:rFonts w:ascii="Times New Roman" w:hAnsi="Times New Roman" w:cs="Times New Roman"/>
          <w:sz w:val="28"/>
        </w:rPr>
        <w:t>9</w:t>
      </w:r>
      <w:r w:rsidRPr="001E3B38">
        <w:rPr>
          <w:rFonts w:ascii="Times New Roman" w:hAnsi="Times New Roman" w:cs="Times New Roman"/>
          <w:sz w:val="28"/>
        </w:rPr>
        <w:t xml:space="preserve"> году, осуществляется согласно приложению </w:t>
      </w:r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к настоящему приложению</w:t>
      </w:r>
      <w:r w:rsidRPr="001E3B38">
        <w:rPr>
          <w:rFonts w:ascii="Times New Roman" w:hAnsi="Times New Roman" w:cs="Times New Roman"/>
          <w:sz w:val="28"/>
        </w:rPr>
        <w:t xml:space="preserve">.  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Исходя из расчета, объем необходимых средств на возмещение недополученных доходов организациям, предоставляющим  населению коммунальные услуги по регулируемым ценам, составляет: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- по теплоснабжению </w:t>
      </w:r>
      <w:r>
        <w:rPr>
          <w:rFonts w:ascii="Times New Roman" w:hAnsi="Times New Roman" w:cs="Times New Roman"/>
          <w:sz w:val="28"/>
        </w:rPr>
        <w:t>6530,7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рублей;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- по водоснабжению </w:t>
      </w:r>
      <w:r>
        <w:rPr>
          <w:rFonts w:ascii="Times New Roman" w:hAnsi="Times New Roman" w:cs="Times New Roman"/>
          <w:sz w:val="28"/>
        </w:rPr>
        <w:t>435,8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4108AE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 xml:space="preserve">Итого по мероприятию: </w:t>
      </w:r>
      <w:r>
        <w:rPr>
          <w:rFonts w:ascii="Times New Roman" w:hAnsi="Times New Roman" w:cs="Times New Roman"/>
          <w:sz w:val="28"/>
        </w:rPr>
        <w:t>6966,5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  <w:u w:val="single"/>
        </w:rPr>
        <w:t xml:space="preserve">Стандартные расходы </w:t>
      </w:r>
      <w:r w:rsidRPr="001E3B38">
        <w:rPr>
          <w:rFonts w:ascii="Times New Roman" w:hAnsi="Times New Roman" w:cs="Times New Roman"/>
          <w:sz w:val="28"/>
        </w:rPr>
        <w:t>на оплату труда муниципальных служащих, в круг обязанностей которых будет входить обеспечение исполнения принимаемых полномочий.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 xml:space="preserve">. = Фот/12 </w:t>
      </w:r>
      <w:proofErr w:type="spellStart"/>
      <w:proofErr w:type="gramStart"/>
      <w:r w:rsidRPr="001E3B38"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 w:rsidRPr="001E3B38">
        <w:rPr>
          <w:rFonts w:ascii="Times New Roman" w:hAnsi="Times New Roman" w:cs="Times New Roman"/>
          <w:sz w:val="28"/>
        </w:rPr>
        <w:t>*Км * 0,004*</w:t>
      </w:r>
      <w:proofErr w:type="spellStart"/>
      <w:r w:rsidRPr="001E3B38">
        <w:rPr>
          <w:rFonts w:ascii="Times New Roman" w:hAnsi="Times New Roman" w:cs="Times New Roman"/>
          <w:sz w:val="28"/>
        </w:rPr>
        <w:t>Кп</w:t>
      </w:r>
      <w:proofErr w:type="spellEnd"/>
      <w:r w:rsidRPr="001E3B38">
        <w:rPr>
          <w:rFonts w:ascii="Times New Roman" w:hAnsi="Times New Roman" w:cs="Times New Roman"/>
          <w:sz w:val="28"/>
        </w:rPr>
        <w:t>*</w:t>
      </w:r>
      <w:r w:rsidRPr="001E3B38">
        <w:rPr>
          <w:rFonts w:ascii="Times New Roman" w:hAnsi="Times New Roman" w:cs="Times New Roman"/>
          <w:sz w:val="28"/>
          <w:lang w:val="en-US"/>
        </w:rPr>
        <w:t>n</w:t>
      </w:r>
      <w:r w:rsidRPr="001E3B38">
        <w:rPr>
          <w:rFonts w:ascii="Times New Roman" w:hAnsi="Times New Roman" w:cs="Times New Roman"/>
          <w:sz w:val="28"/>
        </w:rPr>
        <w:t>, где: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lastRenderedPageBreak/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>. – сумма расходов на оплату труда муниципальных служащих, в круг обязанностей которых будет входит</w:t>
      </w:r>
      <w:r>
        <w:rPr>
          <w:rFonts w:ascii="Times New Roman" w:hAnsi="Times New Roman" w:cs="Times New Roman"/>
          <w:sz w:val="28"/>
        </w:rPr>
        <w:t>ь</w:t>
      </w:r>
      <w:r w:rsidRPr="001E3B38">
        <w:rPr>
          <w:rFonts w:ascii="Times New Roman" w:hAnsi="Times New Roman" w:cs="Times New Roman"/>
          <w:sz w:val="28"/>
        </w:rPr>
        <w:t xml:space="preserve"> обеспечение исполнения принимаемых полномочий;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«ведущий специалист», ведущая группа, «специалист»;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3B38">
        <w:rPr>
          <w:rFonts w:ascii="Times New Roman" w:hAnsi="Times New Roman" w:cs="Times New Roman"/>
          <w:sz w:val="28"/>
        </w:rPr>
        <w:t>Км</w:t>
      </w:r>
      <w:proofErr w:type="gramEnd"/>
      <w:r w:rsidRPr="001E3B38">
        <w:rPr>
          <w:rFonts w:ascii="Times New Roman" w:hAnsi="Times New Roman" w:cs="Times New Roman"/>
          <w:sz w:val="28"/>
        </w:rPr>
        <w:t xml:space="preserve"> – количество месяцев по выполнению работы по переданному полномочию;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4108AE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Кп</w:t>
      </w:r>
      <w:proofErr w:type="spellEnd"/>
      <w:r w:rsidRPr="001E3B38">
        <w:rPr>
          <w:rFonts w:ascii="Times New Roman" w:hAnsi="Times New Roman" w:cs="Times New Roman"/>
          <w:sz w:val="28"/>
        </w:rPr>
        <w:t xml:space="preserve"> – количество передаваемых полномочий;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  <w:lang w:val="en-US"/>
        </w:rPr>
        <w:t>n</w:t>
      </w:r>
      <w:r w:rsidRPr="001E3B38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1E3B38">
        <w:rPr>
          <w:rFonts w:ascii="Times New Roman" w:hAnsi="Times New Roman" w:cs="Times New Roman"/>
          <w:sz w:val="28"/>
        </w:rPr>
        <w:t>количество</w:t>
      </w:r>
      <w:proofErr w:type="gramEnd"/>
      <w:r w:rsidRPr="001E3B38">
        <w:rPr>
          <w:rFonts w:ascii="Times New Roman" w:hAnsi="Times New Roman" w:cs="Times New Roman"/>
          <w:sz w:val="28"/>
        </w:rPr>
        <w:t xml:space="preserve"> муниципальных служащих, выполняющих работу по данному полномочию.</w:t>
      </w:r>
    </w:p>
    <w:p w:rsidR="004108AE" w:rsidRPr="001E3B38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3B38">
        <w:rPr>
          <w:rFonts w:ascii="Times New Roman" w:hAnsi="Times New Roman" w:cs="Times New Roman"/>
          <w:sz w:val="28"/>
        </w:rPr>
        <w:t>Рзп</w:t>
      </w:r>
      <w:proofErr w:type="spellEnd"/>
      <w:r w:rsidRPr="001E3B38">
        <w:rPr>
          <w:rFonts w:ascii="Times New Roman" w:hAnsi="Times New Roman" w:cs="Times New Roman"/>
          <w:sz w:val="28"/>
        </w:rPr>
        <w:t>.= 879</w:t>
      </w:r>
      <w:r>
        <w:rPr>
          <w:rFonts w:ascii="Times New Roman" w:hAnsi="Times New Roman" w:cs="Times New Roman"/>
          <w:sz w:val="28"/>
        </w:rPr>
        <w:t xml:space="preserve"> </w:t>
      </w:r>
      <w:r w:rsidRPr="001E3B38">
        <w:rPr>
          <w:rFonts w:ascii="Times New Roman" w:hAnsi="Times New Roman" w:cs="Times New Roman"/>
          <w:sz w:val="28"/>
        </w:rPr>
        <w:t>870,00/12*12*0,004*</w:t>
      </w:r>
      <w:r>
        <w:rPr>
          <w:rFonts w:ascii="Times New Roman" w:hAnsi="Times New Roman" w:cs="Times New Roman"/>
          <w:sz w:val="28"/>
        </w:rPr>
        <w:t>8</w:t>
      </w:r>
      <w:r w:rsidRPr="001E3B38">
        <w:rPr>
          <w:rFonts w:ascii="Times New Roman" w:hAnsi="Times New Roman" w:cs="Times New Roman"/>
          <w:sz w:val="28"/>
        </w:rPr>
        <w:t xml:space="preserve">*1= </w:t>
      </w:r>
      <w:r>
        <w:rPr>
          <w:rFonts w:ascii="Times New Roman" w:hAnsi="Times New Roman" w:cs="Times New Roman"/>
          <w:sz w:val="28"/>
        </w:rPr>
        <w:t>28 155,84 руб.</w:t>
      </w:r>
    </w:p>
    <w:p w:rsidR="004108AE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E3B38">
        <w:rPr>
          <w:rFonts w:ascii="Times New Roman" w:hAnsi="Times New Roman" w:cs="Times New Roman"/>
          <w:sz w:val="28"/>
        </w:rPr>
        <w:t>Итого</w:t>
      </w:r>
      <w:r>
        <w:rPr>
          <w:rFonts w:ascii="Times New Roman" w:hAnsi="Times New Roman" w:cs="Times New Roman"/>
          <w:sz w:val="28"/>
        </w:rPr>
        <w:t xml:space="preserve"> по расходам на оплату труда: 28,2</w:t>
      </w:r>
      <w:r w:rsidRPr="001E3B38">
        <w:rPr>
          <w:rFonts w:ascii="Times New Roman" w:hAnsi="Times New Roman" w:cs="Times New Roman"/>
          <w:sz w:val="28"/>
        </w:rPr>
        <w:t xml:space="preserve"> тыс</w:t>
      </w:r>
      <w:r>
        <w:rPr>
          <w:rFonts w:ascii="Times New Roman" w:hAnsi="Times New Roman" w:cs="Times New Roman"/>
          <w:sz w:val="28"/>
        </w:rPr>
        <w:t>.</w:t>
      </w:r>
      <w:r w:rsidRPr="001E3B38">
        <w:rPr>
          <w:rFonts w:ascii="Times New Roman" w:hAnsi="Times New Roman" w:cs="Times New Roman"/>
          <w:sz w:val="28"/>
        </w:rPr>
        <w:t xml:space="preserve"> рублей.</w:t>
      </w:r>
    </w:p>
    <w:p w:rsidR="004108AE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Объемы финансирования при необходимости подлежат корректировке.</w:t>
      </w:r>
    </w:p>
    <w:p w:rsidR="004108AE" w:rsidRDefault="004108AE" w:rsidP="004108A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73D5E" w:rsidRDefault="004108AE" w:rsidP="004108A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3B38">
        <w:rPr>
          <w:rFonts w:ascii="Times New Roman" w:hAnsi="Times New Roman" w:cs="Times New Roman"/>
          <w:b/>
          <w:sz w:val="28"/>
        </w:rPr>
        <w:t>Всего по полномочиям: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71351">
        <w:rPr>
          <w:rFonts w:ascii="Times New Roman" w:hAnsi="Times New Roman" w:cs="Times New Roman"/>
          <w:b/>
          <w:sz w:val="28"/>
        </w:rPr>
        <w:t>6966,5</w:t>
      </w:r>
      <w:r>
        <w:rPr>
          <w:rFonts w:ascii="Times New Roman" w:hAnsi="Times New Roman" w:cs="Times New Roman"/>
          <w:b/>
          <w:sz w:val="28"/>
        </w:rPr>
        <w:t>+</w:t>
      </w:r>
      <w:r w:rsidRPr="00D46D00">
        <w:rPr>
          <w:rFonts w:ascii="Times New Roman" w:hAnsi="Times New Roman" w:cs="Times New Roman"/>
          <w:b/>
          <w:sz w:val="28"/>
        </w:rPr>
        <w:t>28,2</w:t>
      </w:r>
      <w:r w:rsidRPr="001E3B38">
        <w:rPr>
          <w:rFonts w:ascii="Times New Roman" w:hAnsi="Times New Roman" w:cs="Times New Roman"/>
          <w:b/>
          <w:sz w:val="28"/>
        </w:rPr>
        <w:t>=</w:t>
      </w:r>
      <w:r w:rsidR="00771351">
        <w:rPr>
          <w:rFonts w:ascii="Times New Roman" w:hAnsi="Times New Roman" w:cs="Times New Roman"/>
          <w:b/>
          <w:sz w:val="28"/>
        </w:rPr>
        <w:t>6994,7</w:t>
      </w:r>
      <w:r w:rsidRPr="001E3B38">
        <w:rPr>
          <w:rFonts w:ascii="Times New Roman" w:hAnsi="Times New Roman" w:cs="Times New Roman"/>
          <w:b/>
          <w:sz w:val="28"/>
        </w:rPr>
        <w:t xml:space="preserve"> тыс</w:t>
      </w:r>
      <w:r>
        <w:rPr>
          <w:rFonts w:ascii="Times New Roman" w:hAnsi="Times New Roman" w:cs="Times New Roman"/>
          <w:b/>
          <w:sz w:val="28"/>
        </w:rPr>
        <w:t>.</w:t>
      </w:r>
      <w:r w:rsidRPr="001E3B38">
        <w:rPr>
          <w:rFonts w:ascii="Times New Roman" w:hAnsi="Times New Roman" w:cs="Times New Roman"/>
          <w:b/>
          <w:sz w:val="28"/>
        </w:rPr>
        <w:t xml:space="preserve"> рублей.</w:t>
      </w:r>
    </w:p>
    <w:sectPr w:rsidR="00F73D5E" w:rsidSect="00C66B7C">
      <w:pgSz w:w="11909" w:h="16838"/>
      <w:pgMar w:top="993" w:right="1027" w:bottom="1276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5F" w:rsidRDefault="00EC225F">
      <w:r>
        <w:separator/>
      </w:r>
    </w:p>
  </w:endnote>
  <w:endnote w:type="continuationSeparator" w:id="0">
    <w:p w:rsidR="00EC225F" w:rsidRDefault="00EC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5F" w:rsidRDefault="00EC225F"/>
  </w:footnote>
  <w:footnote w:type="continuationSeparator" w:id="0">
    <w:p w:rsidR="00EC225F" w:rsidRDefault="00EC2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A05"/>
    <w:multiLevelType w:val="hybridMultilevel"/>
    <w:tmpl w:val="4D0E9250"/>
    <w:lvl w:ilvl="0" w:tplc="79621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47D8F"/>
    <w:multiLevelType w:val="multilevel"/>
    <w:tmpl w:val="76B8C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F3AC9"/>
    <w:multiLevelType w:val="hybridMultilevel"/>
    <w:tmpl w:val="0FB4C96A"/>
    <w:lvl w:ilvl="0" w:tplc="B6542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04B4F"/>
    <w:multiLevelType w:val="hybridMultilevel"/>
    <w:tmpl w:val="7A9C2AF4"/>
    <w:lvl w:ilvl="0" w:tplc="68087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7B5EE5"/>
    <w:multiLevelType w:val="hybridMultilevel"/>
    <w:tmpl w:val="833623A4"/>
    <w:lvl w:ilvl="0" w:tplc="410022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5135E36"/>
    <w:multiLevelType w:val="multilevel"/>
    <w:tmpl w:val="2F88EC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03FAD"/>
    <w:multiLevelType w:val="hybridMultilevel"/>
    <w:tmpl w:val="84E6D132"/>
    <w:lvl w:ilvl="0" w:tplc="D952C4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5F169D0"/>
    <w:multiLevelType w:val="hybridMultilevel"/>
    <w:tmpl w:val="BDA030C4"/>
    <w:lvl w:ilvl="0" w:tplc="71BEEB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10"/>
    <w:rsid w:val="00010610"/>
    <w:rsid w:val="00010BC4"/>
    <w:rsid w:val="00034C61"/>
    <w:rsid w:val="00084415"/>
    <w:rsid w:val="000B3290"/>
    <w:rsid w:val="000B55A2"/>
    <w:rsid w:val="000F01DB"/>
    <w:rsid w:val="000F7208"/>
    <w:rsid w:val="00100820"/>
    <w:rsid w:val="00100E98"/>
    <w:rsid w:val="00122F7E"/>
    <w:rsid w:val="00125E94"/>
    <w:rsid w:val="00127E59"/>
    <w:rsid w:val="001410DB"/>
    <w:rsid w:val="0017515F"/>
    <w:rsid w:val="00181B71"/>
    <w:rsid w:val="001936AD"/>
    <w:rsid w:val="001956DC"/>
    <w:rsid w:val="001A1B6D"/>
    <w:rsid w:val="001C3AA5"/>
    <w:rsid w:val="001D1802"/>
    <w:rsid w:val="001D1FBF"/>
    <w:rsid w:val="001E3B38"/>
    <w:rsid w:val="001E5DA0"/>
    <w:rsid w:val="001E6BBC"/>
    <w:rsid w:val="001F0B59"/>
    <w:rsid w:val="00226758"/>
    <w:rsid w:val="00231C03"/>
    <w:rsid w:val="00232C81"/>
    <w:rsid w:val="00244A91"/>
    <w:rsid w:val="00254B95"/>
    <w:rsid w:val="00257806"/>
    <w:rsid w:val="0027123A"/>
    <w:rsid w:val="00283484"/>
    <w:rsid w:val="002939FD"/>
    <w:rsid w:val="00293D4B"/>
    <w:rsid w:val="002B1C9E"/>
    <w:rsid w:val="002D4B5F"/>
    <w:rsid w:val="002F51ED"/>
    <w:rsid w:val="002F6F2C"/>
    <w:rsid w:val="003120ED"/>
    <w:rsid w:val="003135B4"/>
    <w:rsid w:val="00314A5D"/>
    <w:rsid w:val="0032552B"/>
    <w:rsid w:val="003276B7"/>
    <w:rsid w:val="00337029"/>
    <w:rsid w:val="00341B19"/>
    <w:rsid w:val="003515AA"/>
    <w:rsid w:val="003544B2"/>
    <w:rsid w:val="00361E1F"/>
    <w:rsid w:val="003629BF"/>
    <w:rsid w:val="00385280"/>
    <w:rsid w:val="0039609B"/>
    <w:rsid w:val="003A223A"/>
    <w:rsid w:val="003A68B0"/>
    <w:rsid w:val="003B3B80"/>
    <w:rsid w:val="003D1CEF"/>
    <w:rsid w:val="003F368E"/>
    <w:rsid w:val="00406043"/>
    <w:rsid w:val="004108AE"/>
    <w:rsid w:val="00410B08"/>
    <w:rsid w:val="00421A63"/>
    <w:rsid w:val="00437A10"/>
    <w:rsid w:val="00442255"/>
    <w:rsid w:val="00451281"/>
    <w:rsid w:val="00453877"/>
    <w:rsid w:val="004604A8"/>
    <w:rsid w:val="00465FEF"/>
    <w:rsid w:val="00495E09"/>
    <w:rsid w:val="004A36E5"/>
    <w:rsid w:val="004B172F"/>
    <w:rsid w:val="004D0248"/>
    <w:rsid w:val="004D1B32"/>
    <w:rsid w:val="004D7FA3"/>
    <w:rsid w:val="00501CFA"/>
    <w:rsid w:val="00502D95"/>
    <w:rsid w:val="00502EFB"/>
    <w:rsid w:val="00512517"/>
    <w:rsid w:val="005168BE"/>
    <w:rsid w:val="00531BEB"/>
    <w:rsid w:val="0053563D"/>
    <w:rsid w:val="005616FF"/>
    <w:rsid w:val="00566734"/>
    <w:rsid w:val="00567CA4"/>
    <w:rsid w:val="00580421"/>
    <w:rsid w:val="005A2795"/>
    <w:rsid w:val="005A3FBD"/>
    <w:rsid w:val="005A6F76"/>
    <w:rsid w:val="005A7D94"/>
    <w:rsid w:val="005B02A1"/>
    <w:rsid w:val="005D053C"/>
    <w:rsid w:val="005D0702"/>
    <w:rsid w:val="005D79B9"/>
    <w:rsid w:val="005E422F"/>
    <w:rsid w:val="005F2815"/>
    <w:rsid w:val="005F7A18"/>
    <w:rsid w:val="00600A9F"/>
    <w:rsid w:val="00610074"/>
    <w:rsid w:val="00637C08"/>
    <w:rsid w:val="00641353"/>
    <w:rsid w:val="00650F53"/>
    <w:rsid w:val="00656650"/>
    <w:rsid w:val="00670323"/>
    <w:rsid w:val="0068620D"/>
    <w:rsid w:val="006877BC"/>
    <w:rsid w:val="006A39F0"/>
    <w:rsid w:val="006A57DE"/>
    <w:rsid w:val="006B14E0"/>
    <w:rsid w:val="006E331C"/>
    <w:rsid w:val="006F2719"/>
    <w:rsid w:val="007046C7"/>
    <w:rsid w:val="007200B4"/>
    <w:rsid w:val="007256FF"/>
    <w:rsid w:val="007300D3"/>
    <w:rsid w:val="00767594"/>
    <w:rsid w:val="00771351"/>
    <w:rsid w:val="0078542F"/>
    <w:rsid w:val="007C129F"/>
    <w:rsid w:val="007C4A06"/>
    <w:rsid w:val="007D1337"/>
    <w:rsid w:val="007E0957"/>
    <w:rsid w:val="0081460D"/>
    <w:rsid w:val="008479CD"/>
    <w:rsid w:val="00864B09"/>
    <w:rsid w:val="008653D9"/>
    <w:rsid w:val="00874E22"/>
    <w:rsid w:val="0088432B"/>
    <w:rsid w:val="00891729"/>
    <w:rsid w:val="008919B4"/>
    <w:rsid w:val="008974FD"/>
    <w:rsid w:val="008A7100"/>
    <w:rsid w:val="008D4310"/>
    <w:rsid w:val="008E1604"/>
    <w:rsid w:val="008F05E9"/>
    <w:rsid w:val="008F4212"/>
    <w:rsid w:val="009546DF"/>
    <w:rsid w:val="00957346"/>
    <w:rsid w:val="009713B2"/>
    <w:rsid w:val="0098623A"/>
    <w:rsid w:val="009A5BD3"/>
    <w:rsid w:val="009B0049"/>
    <w:rsid w:val="009B2C0C"/>
    <w:rsid w:val="009C47FC"/>
    <w:rsid w:val="009D78CF"/>
    <w:rsid w:val="00A0213C"/>
    <w:rsid w:val="00A02747"/>
    <w:rsid w:val="00A064D4"/>
    <w:rsid w:val="00A57043"/>
    <w:rsid w:val="00A86C73"/>
    <w:rsid w:val="00A93660"/>
    <w:rsid w:val="00A9601B"/>
    <w:rsid w:val="00AA4A75"/>
    <w:rsid w:val="00AB57C7"/>
    <w:rsid w:val="00AC0319"/>
    <w:rsid w:val="00AE595B"/>
    <w:rsid w:val="00B04269"/>
    <w:rsid w:val="00B15887"/>
    <w:rsid w:val="00B23876"/>
    <w:rsid w:val="00B275CB"/>
    <w:rsid w:val="00B3479C"/>
    <w:rsid w:val="00B42821"/>
    <w:rsid w:val="00B43C5B"/>
    <w:rsid w:val="00B47A42"/>
    <w:rsid w:val="00B510F1"/>
    <w:rsid w:val="00B57962"/>
    <w:rsid w:val="00B6103F"/>
    <w:rsid w:val="00B80A64"/>
    <w:rsid w:val="00B82742"/>
    <w:rsid w:val="00BB0651"/>
    <w:rsid w:val="00BC5E03"/>
    <w:rsid w:val="00BF70CF"/>
    <w:rsid w:val="00C01408"/>
    <w:rsid w:val="00C170EE"/>
    <w:rsid w:val="00C26AB1"/>
    <w:rsid w:val="00C4273F"/>
    <w:rsid w:val="00C43722"/>
    <w:rsid w:val="00C4436F"/>
    <w:rsid w:val="00C66B7C"/>
    <w:rsid w:val="00C76649"/>
    <w:rsid w:val="00C76A6A"/>
    <w:rsid w:val="00CC1368"/>
    <w:rsid w:val="00CF66D5"/>
    <w:rsid w:val="00D04E4A"/>
    <w:rsid w:val="00D17B98"/>
    <w:rsid w:val="00D3148A"/>
    <w:rsid w:val="00D46D00"/>
    <w:rsid w:val="00D51433"/>
    <w:rsid w:val="00D518F5"/>
    <w:rsid w:val="00D5400F"/>
    <w:rsid w:val="00D63E07"/>
    <w:rsid w:val="00D653F9"/>
    <w:rsid w:val="00D92A09"/>
    <w:rsid w:val="00DA6101"/>
    <w:rsid w:val="00DD3FE3"/>
    <w:rsid w:val="00DD70DF"/>
    <w:rsid w:val="00DE7750"/>
    <w:rsid w:val="00E02367"/>
    <w:rsid w:val="00E13480"/>
    <w:rsid w:val="00E22366"/>
    <w:rsid w:val="00E31264"/>
    <w:rsid w:val="00E364DD"/>
    <w:rsid w:val="00E43FFB"/>
    <w:rsid w:val="00E442E2"/>
    <w:rsid w:val="00E47145"/>
    <w:rsid w:val="00E54584"/>
    <w:rsid w:val="00E55EEC"/>
    <w:rsid w:val="00E60D9E"/>
    <w:rsid w:val="00E73C71"/>
    <w:rsid w:val="00E7627D"/>
    <w:rsid w:val="00E83A24"/>
    <w:rsid w:val="00E87A80"/>
    <w:rsid w:val="00E94BAF"/>
    <w:rsid w:val="00EB5778"/>
    <w:rsid w:val="00EC225F"/>
    <w:rsid w:val="00ED0AEF"/>
    <w:rsid w:val="00EE5730"/>
    <w:rsid w:val="00F06D00"/>
    <w:rsid w:val="00F25ECD"/>
    <w:rsid w:val="00F349A7"/>
    <w:rsid w:val="00F7222D"/>
    <w:rsid w:val="00F73D5E"/>
    <w:rsid w:val="00F91634"/>
    <w:rsid w:val="00F922E6"/>
    <w:rsid w:val="00FA7A40"/>
    <w:rsid w:val="00FD41E5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+ Интервал 2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8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60" w:line="0" w:lineRule="atLeas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6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atang" w:eastAsia="Batang" w:hAnsi="Batang" w:cs="Batang"/>
      <w:i/>
      <w:iCs/>
      <w:sz w:val="33"/>
      <w:szCs w:val="3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39"/>
    <w:rsid w:val="00B0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2A1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semiHidden/>
    <w:rsid w:val="00E55EEC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semiHidden/>
    <w:rsid w:val="00E55EEC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E55EE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4">
    <w:name w:val="Основной текст 2 Знак"/>
    <w:basedOn w:val="a0"/>
    <w:link w:val="23"/>
    <w:semiHidden/>
    <w:rsid w:val="00E55EEC"/>
    <w:rPr>
      <w:rFonts w:ascii="Times New Roman" w:eastAsia="Times New Roman" w:hAnsi="Times New Roman" w:cs="Times New Roman"/>
      <w:b/>
      <w:bCs/>
    </w:rPr>
  </w:style>
  <w:style w:type="paragraph" w:styleId="ad">
    <w:name w:val="List Paragraph"/>
    <w:basedOn w:val="a"/>
    <w:uiPriority w:val="34"/>
    <w:qFormat/>
    <w:rsid w:val="005F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+ Интервал 2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8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60" w:line="0" w:lineRule="atLeas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6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atang" w:eastAsia="Batang" w:hAnsi="Batang" w:cs="Batang"/>
      <w:i/>
      <w:iCs/>
      <w:sz w:val="33"/>
      <w:szCs w:val="3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39"/>
    <w:rsid w:val="00B0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2A1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semiHidden/>
    <w:rsid w:val="00E55EEC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semiHidden/>
    <w:rsid w:val="00E55EEC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E55EE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4">
    <w:name w:val="Основной текст 2 Знак"/>
    <w:basedOn w:val="a0"/>
    <w:link w:val="23"/>
    <w:semiHidden/>
    <w:rsid w:val="00E55EEC"/>
    <w:rPr>
      <w:rFonts w:ascii="Times New Roman" w:eastAsia="Times New Roman" w:hAnsi="Times New Roman" w:cs="Times New Roman"/>
      <w:b/>
      <w:bCs/>
    </w:rPr>
  </w:style>
  <w:style w:type="paragraph" w:styleId="ad">
    <w:name w:val="List Paragraph"/>
    <w:basedOn w:val="a"/>
    <w:uiPriority w:val="34"/>
    <w:qFormat/>
    <w:rsid w:val="005F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C317-3ABD-4122-83B4-5A4CD081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58</cp:revision>
  <cp:lastPrinted>2018-05-18T05:26:00Z</cp:lastPrinted>
  <dcterms:created xsi:type="dcterms:W3CDTF">2017-11-24T10:40:00Z</dcterms:created>
  <dcterms:modified xsi:type="dcterms:W3CDTF">2019-04-02T09:10:00Z</dcterms:modified>
</cp:coreProperties>
</file>