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03" w:rsidRDefault="00E22703" w:rsidP="00E22703">
      <w:pPr>
        <w:jc w:val="center"/>
        <w:rPr>
          <w:b/>
          <w:sz w:val="28"/>
        </w:rPr>
      </w:pPr>
      <w:r>
        <w:rPr>
          <w:b/>
          <w:sz w:val="28"/>
        </w:rPr>
        <w:t>Ханты - Мансийский автономный округ – Югра</w:t>
      </w:r>
    </w:p>
    <w:p w:rsidR="00E22703" w:rsidRDefault="00E22703" w:rsidP="00E22703">
      <w:pPr>
        <w:jc w:val="center"/>
        <w:rPr>
          <w:b/>
          <w:sz w:val="28"/>
        </w:rPr>
      </w:pPr>
      <w:r>
        <w:rPr>
          <w:b/>
          <w:sz w:val="28"/>
        </w:rPr>
        <w:t xml:space="preserve">(Тюменская область) </w:t>
      </w:r>
    </w:p>
    <w:p w:rsidR="00E22703" w:rsidRDefault="00E22703" w:rsidP="00E22703">
      <w:pPr>
        <w:jc w:val="center"/>
        <w:rPr>
          <w:b/>
          <w:sz w:val="28"/>
        </w:rPr>
      </w:pPr>
      <w:r>
        <w:rPr>
          <w:b/>
          <w:sz w:val="28"/>
        </w:rPr>
        <w:t>Березовский район</w:t>
      </w:r>
    </w:p>
    <w:p w:rsidR="00E22703" w:rsidRDefault="00E22703" w:rsidP="00E22703">
      <w:pPr>
        <w:jc w:val="center"/>
        <w:rPr>
          <w:b/>
          <w:sz w:val="28"/>
        </w:rPr>
      </w:pPr>
      <w:r>
        <w:rPr>
          <w:b/>
          <w:sz w:val="28"/>
        </w:rPr>
        <w:t>Сельское поселение Саранпауль</w:t>
      </w:r>
    </w:p>
    <w:p w:rsidR="00E22703" w:rsidRDefault="00E22703" w:rsidP="00E2270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сельского поселения Саранпауль</w:t>
      </w:r>
    </w:p>
    <w:p w:rsidR="00E22703" w:rsidRDefault="00E22703" w:rsidP="00E22703">
      <w:pPr>
        <w:jc w:val="center"/>
        <w:rPr>
          <w:sz w:val="28"/>
        </w:rPr>
      </w:pPr>
    </w:p>
    <w:p w:rsidR="00E22703" w:rsidRDefault="00E22703" w:rsidP="00E22703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E22703" w:rsidRDefault="00E22703" w:rsidP="00E22703">
      <w:pPr>
        <w:ind w:firstLine="720"/>
        <w:jc w:val="both"/>
        <w:rPr>
          <w:sz w:val="28"/>
        </w:rPr>
      </w:pPr>
    </w:p>
    <w:p w:rsidR="00E22703" w:rsidRDefault="009D4B57" w:rsidP="00E22703">
      <w:pPr>
        <w:rPr>
          <w:sz w:val="28"/>
          <w:szCs w:val="28"/>
        </w:rPr>
      </w:pPr>
      <w:r>
        <w:rPr>
          <w:sz w:val="28"/>
          <w:szCs w:val="28"/>
        </w:rPr>
        <w:t>13.04</w:t>
      </w:r>
      <w:r w:rsidR="00E52E02">
        <w:rPr>
          <w:sz w:val="28"/>
          <w:szCs w:val="28"/>
        </w:rPr>
        <w:t>.2017</w:t>
      </w:r>
      <w:r w:rsidR="00E22703">
        <w:rPr>
          <w:sz w:val="28"/>
          <w:szCs w:val="28"/>
        </w:rPr>
        <w:t xml:space="preserve"> г.  </w:t>
      </w:r>
      <w:r w:rsidR="00E22703">
        <w:rPr>
          <w:sz w:val="28"/>
          <w:szCs w:val="28"/>
        </w:rPr>
        <w:tab/>
      </w:r>
      <w:r w:rsidR="00E22703">
        <w:rPr>
          <w:sz w:val="28"/>
          <w:szCs w:val="28"/>
        </w:rPr>
        <w:tab/>
        <w:t xml:space="preserve">                                                          </w:t>
      </w:r>
      <w:r w:rsidR="00E22703">
        <w:rPr>
          <w:sz w:val="28"/>
          <w:szCs w:val="28"/>
        </w:rPr>
        <w:tab/>
      </w:r>
      <w:r w:rsidR="00E22703">
        <w:rPr>
          <w:sz w:val="28"/>
          <w:szCs w:val="28"/>
        </w:rPr>
        <w:tab/>
        <w:t xml:space="preserve">            № </w:t>
      </w:r>
      <w:r>
        <w:rPr>
          <w:sz w:val="28"/>
          <w:szCs w:val="28"/>
        </w:rPr>
        <w:t>20</w:t>
      </w:r>
      <w:bookmarkStart w:id="0" w:name="_GoBack"/>
      <w:bookmarkEnd w:id="0"/>
    </w:p>
    <w:p w:rsidR="00E22703" w:rsidRDefault="00E22703" w:rsidP="00E22703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BB39EE">
        <w:rPr>
          <w:sz w:val="28"/>
          <w:szCs w:val="28"/>
        </w:rPr>
        <w:t xml:space="preserve"> </w:t>
      </w:r>
      <w:r>
        <w:rPr>
          <w:sz w:val="28"/>
          <w:szCs w:val="28"/>
        </w:rPr>
        <w:t>Саранпауль</w:t>
      </w:r>
    </w:p>
    <w:p w:rsidR="00E22703" w:rsidRDefault="00E22703" w:rsidP="00E2270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E52E02" w:rsidTr="00A15B09">
        <w:trPr>
          <w:trHeight w:val="94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52E02" w:rsidRPr="00A15B09" w:rsidRDefault="00E52E02" w:rsidP="00E52E02">
            <w:pPr>
              <w:ind w:left="34"/>
              <w:jc w:val="both"/>
              <w:rPr>
                <w:sz w:val="28"/>
                <w:szCs w:val="28"/>
              </w:rPr>
            </w:pPr>
            <w:r w:rsidRPr="00A15B09">
              <w:rPr>
                <w:color w:val="000000"/>
                <w:sz w:val="28"/>
                <w:szCs w:val="28"/>
              </w:rPr>
              <w:t>О проведении капитального ремонта общего имущества многоквартирных домов и о признании  утратившим силу постановления администрации сельского поселения Саранпауль от 26.12.2014 г. № 42</w:t>
            </w:r>
            <w:r w:rsidR="00A15B09">
              <w:rPr>
                <w:color w:val="000000"/>
                <w:sz w:val="28"/>
                <w:szCs w:val="28"/>
              </w:rPr>
              <w:t xml:space="preserve"> «О проведении капитального ремонта МКД»</w:t>
            </w:r>
          </w:p>
        </w:tc>
      </w:tr>
    </w:tbl>
    <w:p w:rsidR="00E22703" w:rsidRDefault="00E22703" w:rsidP="00E52E02">
      <w:pPr>
        <w:spacing w:before="24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</w:t>
      </w:r>
      <w:r w:rsidR="00BB39EE">
        <w:rPr>
          <w:color w:val="000000"/>
          <w:sz w:val="28"/>
          <w:szCs w:val="28"/>
        </w:rPr>
        <w:t>едеральным законом от 06.10.2003 года</w:t>
      </w:r>
      <w:r>
        <w:rPr>
          <w:color w:val="000000"/>
          <w:sz w:val="28"/>
          <w:szCs w:val="28"/>
        </w:rPr>
        <w:t xml:space="preserve"> № 131-ФЗ "Об общих принципах организации местного самоуправления в Российской Федерации", Законом Ханты-Мансийского автономного округа-Югры от 01.07.2013 года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округа-Югры»</w:t>
      </w:r>
      <w:r w:rsidR="00F17058">
        <w:rPr>
          <w:color w:val="000000"/>
          <w:sz w:val="28"/>
          <w:szCs w:val="28"/>
        </w:rPr>
        <w:t>,</w:t>
      </w:r>
      <w:r w:rsidR="00560EFA">
        <w:rPr>
          <w:color w:val="000000"/>
          <w:sz w:val="28"/>
          <w:szCs w:val="28"/>
        </w:rPr>
        <w:t xml:space="preserve"> </w:t>
      </w:r>
      <w:r w:rsidR="00E52E02">
        <w:rPr>
          <w:color w:val="000000"/>
          <w:sz w:val="28"/>
          <w:szCs w:val="28"/>
        </w:rPr>
        <w:t xml:space="preserve">Постановлением </w:t>
      </w:r>
      <w:r w:rsidR="00E52E02" w:rsidRPr="00E52E02">
        <w:rPr>
          <w:color w:val="000000"/>
          <w:sz w:val="28"/>
          <w:szCs w:val="28"/>
        </w:rPr>
        <w:t xml:space="preserve">Правительства Ханты-Мансийского автономного округа – Югры от </w:t>
      </w:r>
      <w:r w:rsidR="00E52E02">
        <w:rPr>
          <w:color w:val="000000"/>
          <w:sz w:val="28"/>
          <w:szCs w:val="28"/>
        </w:rPr>
        <w:t>02.09.</w:t>
      </w:r>
      <w:r w:rsidR="00E52E02" w:rsidRPr="00E52E02">
        <w:rPr>
          <w:color w:val="000000"/>
          <w:sz w:val="28"/>
          <w:szCs w:val="28"/>
        </w:rPr>
        <w:t>2016 года  № 334-п «О краткосрочном плане реализации программы капитального ремонта общего</w:t>
      </w:r>
      <w:proofErr w:type="gramEnd"/>
      <w:r w:rsidR="00E52E02" w:rsidRPr="00E52E02">
        <w:rPr>
          <w:color w:val="000000"/>
          <w:sz w:val="28"/>
          <w:szCs w:val="28"/>
        </w:rPr>
        <w:t xml:space="preserve"> имущества в многоквартирных домах, расположенных на территории Ханты-Мансий</w:t>
      </w:r>
      <w:r w:rsidR="00E52E02">
        <w:rPr>
          <w:color w:val="000000"/>
          <w:sz w:val="28"/>
          <w:szCs w:val="28"/>
        </w:rPr>
        <w:t>ского автономного округа – Югры</w:t>
      </w:r>
      <w:r w:rsidR="00E52E02" w:rsidRPr="00E52E02">
        <w:rPr>
          <w:color w:val="000000"/>
          <w:sz w:val="28"/>
          <w:szCs w:val="28"/>
        </w:rPr>
        <w:t>,</w:t>
      </w:r>
      <w:r w:rsidR="00E52E02">
        <w:rPr>
          <w:color w:val="000000"/>
          <w:sz w:val="28"/>
          <w:szCs w:val="28"/>
        </w:rPr>
        <w:t xml:space="preserve"> н</w:t>
      </w:r>
      <w:r w:rsidR="00E52E02" w:rsidRPr="00E52E02">
        <w:rPr>
          <w:color w:val="000000"/>
          <w:sz w:val="28"/>
          <w:szCs w:val="28"/>
        </w:rPr>
        <w:t>а 2017 - 2019 годы»</w:t>
      </w:r>
      <w:r w:rsidR="00E52E02">
        <w:rPr>
          <w:color w:val="000000"/>
          <w:sz w:val="28"/>
          <w:szCs w:val="28"/>
        </w:rPr>
        <w:t>,</w:t>
      </w:r>
      <w:r w:rsidR="00F17058">
        <w:rPr>
          <w:color w:val="000000"/>
          <w:sz w:val="28"/>
          <w:szCs w:val="28"/>
        </w:rPr>
        <w:t xml:space="preserve"> </w:t>
      </w:r>
      <w:r w:rsidR="008D61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целью реализации решения </w:t>
      </w:r>
      <w:r w:rsidR="00560EFA">
        <w:rPr>
          <w:color w:val="000000"/>
          <w:sz w:val="28"/>
          <w:szCs w:val="28"/>
        </w:rPr>
        <w:t>о</w:t>
      </w:r>
      <w:r w:rsidR="00560EFA" w:rsidRPr="00560EFA">
        <w:rPr>
          <w:color w:val="000000"/>
          <w:sz w:val="28"/>
          <w:szCs w:val="28"/>
        </w:rPr>
        <w:t xml:space="preserve"> проведении </w:t>
      </w:r>
      <w:r w:rsidR="006E3B6A">
        <w:rPr>
          <w:color w:val="000000"/>
          <w:sz w:val="28"/>
          <w:szCs w:val="28"/>
        </w:rPr>
        <w:t xml:space="preserve">капитального ремонта </w:t>
      </w:r>
      <w:r w:rsidR="00A15B09">
        <w:rPr>
          <w:color w:val="000000"/>
          <w:sz w:val="28"/>
          <w:szCs w:val="28"/>
        </w:rPr>
        <w:t>многоквартирных домов</w:t>
      </w:r>
      <w:r w:rsidR="006E3B6A">
        <w:rPr>
          <w:color w:val="000000"/>
          <w:sz w:val="28"/>
          <w:szCs w:val="28"/>
        </w:rPr>
        <w:t>:</w:t>
      </w:r>
    </w:p>
    <w:p w:rsidR="00E22703" w:rsidRDefault="00E22703" w:rsidP="00E22703">
      <w:pPr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ПОСТАНОВЛЯЮ: </w:t>
      </w:r>
    </w:p>
    <w:p w:rsidR="00E52E02" w:rsidRPr="00E52E02" w:rsidRDefault="00B04CED" w:rsidP="00E52E02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B04CED">
        <w:rPr>
          <w:sz w:val="28"/>
          <w:szCs w:val="28"/>
        </w:rPr>
        <w:t xml:space="preserve">ринять предложения югорского оператора о </w:t>
      </w:r>
      <w:r w:rsidR="006E3B6A">
        <w:rPr>
          <w:sz w:val="28"/>
          <w:szCs w:val="28"/>
        </w:rPr>
        <w:t>проведении в 201</w:t>
      </w:r>
      <w:r w:rsidR="00E52E02">
        <w:rPr>
          <w:sz w:val="28"/>
          <w:szCs w:val="28"/>
        </w:rPr>
        <w:t>7</w:t>
      </w:r>
      <w:r w:rsidR="006E3B6A">
        <w:rPr>
          <w:sz w:val="28"/>
          <w:szCs w:val="28"/>
        </w:rPr>
        <w:t xml:space="preserve"> году</w:t>
      </w:r>
      <w:r w:rsidRPr="00B04CED">
        <w:rPr>
          <w:sz w:val="28"/>
          <w:szCs w:val="28"/>
        </w:rPr>
        <w:t xml:space="preserve"> капитального ремонта, необходи</w:t>
      </w:r>
      <w:r>
        <w:rPr>
          <w:sz w:val="28"/>
          <w:szCs w:val="28"/>
        </w:rPr>
        <w:t xml:space="preserve">мом перечне и об объеме услуг и </w:t>
      </w:r>
      <w:r w:rsidRPr="00B04CED">
        <w:rPr>
          <w:sz w:val="28"/>
          <w:szCs w:val="28"/>
        </w:rPr>
        <w:t>работ, их стоимости, о порядке и об источниках финансирования капитального ремонта общего имущества в многоквартирн</w:t>
      </w:r>
      <w:r>
        <w:rPr>
          <w:sz w:val="28"/>
          <w:szCs w:val="28"/>
        </w:rPr>
        <w:t xml:space="preserve">ых домах, </w:t>
      </w:r>
      <w:r w:rsidR="00560EF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постановлению.</w:t>
      </w:r>
    </w:p>
    <w:p w:rsidR="00E22703" w:rsidRDefault="00E22703" w:rsidP="00E22703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Направить копию настоящего постановления в адрес регионального оператора </w:t>
      </w:r>
      <w:r w:rsidR="001C2A5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Югорский фонд капитального ремонта многоквартирных домов» в срок до </w:t>
      </w:r>
      <w:r w:rsidR="00E52E02">
        <w:rPr>
          <w:color w:val="000000"/>
          <w:sz w:val="28"/>
          <w:szCs w:val="28"/>
        </w:rPr>
        <w:t>15 апреля 2017</w:t>
      </w:r>
      <w:r>
        <w:rPr>
          <w:color w:val="000000"/>
          <w:sz w:val="28"/>
          <w:szCs w:val="28"/>
        </w:rPr>
        <w:t xml:space="preserve"> года.</w:t>
      </w:r>
    </w:p>
    <w:p w:rsidR="00A15B09" w:rsidRDefault="00A15B09" w:rsidP="00E22703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 силу постановление администрации сельского поселения Саранпауль от 26.12.2014 года № 42 «О проведении капитального ремонта общего имущества МКД».</w:t>
      </w:r>
    </w:p>
    <w:p w:rsidR="00A15B09" w:rsidRDefault="00A15B09" w:rsidP="00A15B09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15B09">
        <w:rPr>
          <w:color w:val="000000"/>
          <w:sz w:val="28"/>
          <w:szCs w:val="28"/>
        </w:rPr>
        <w:lastRenderedPageBreak/>
        <w:t xml:space="preserve">Обнародовать настоящее Постановление путем размещения в общественно-доступных местах и разместить на официальном сайте сельского поселения Саранпауль </w:t>
      </w:r>
      <w:r w:rsidRPr="00A15B09">
        <w:rPr>
          <w:sz w:val="28"/>
          <w:szCs w:val="28"/>
        </w:rPr>
        <w:t>(</w:t>
      </w:r>
      <w:hyperlink r:id="rId6" w:history="1">
        <w:r w:rsidRPr="00A15B09">
          <w:rPr>
            <w:rStyle w:val="a5"/>
            <w:color w:val="auto"/>
            <w:sz w:val="28"/>
            <w:szCs w:val="28"/>
            <w:u w:val="none"/>
          </w:rPr>
          <w:t>www.саранпауль-адм.рф</w:t>
        </w:r>
      </w:hyperlink>
      <w:r w:rsidRPr="00A15B09">
        <w:rPr>
          <w:color w:val="000000"/>
          <w:sz w:val="28"/>
          <w:szCs w:val="28"/>
        </w:rPr>
        <w:t>).</w:t>
      </w:r>
    </w:p>
    <w:p w:rsidR="00A15B09" w:rsidRDefault="00A15B09" w:rsidP="00A15B09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E22703" w:rsidRDefault="00E22703" w:rsidP="00A15B09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</w:t>
      </w:r>
      <w:r w:rsidR="00A15B0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данного постановления оставляю за собой.</w:t>
      </w:r>
    </w:p>
    <w:p w:rsidR="00E22703" w:rsidRDefault="00E22703" w:rsidP="00E22703">
      <w:pPr>
        <w:jc w:val="both"/>
        <w:rPr>
          <w:color w:val="000000"/>
          <w:sz w:val="28"/>
          <w:szCs w:val="28"/>
        </w:rPr>
      </w:pPr>
    </w:p>
    <w:p w:rsidR="00A15B09" w:rsidRDefault="00A15B09" w:rsidP="00E22703">
      <w:pPr>
        <w:jc w:val="both"/>
        <w:rPr>
          <w:color w:val="000000"/>
          <w:sz w:val="28"/>
          <w:szCs w:val="28"/>
        </w:rPr>
      </w:pPr>
    </w:p>
    <w:p w:rsidR="00A15B09" w:rsidRDefault="00A15B09" w:rsidP="00E22703">
      <w:pPr>
        <w:jc w:val="both"/>
        <w:rPr>
          <w:color w:val="000000"/>
          <w:sz w:val="28"/>
          <w:szCs w:val="28"/>
        </w:rPr>
      </w:pPr>
    </w:p>
    <w:p w:rsidR="00E22703" w:rsidRDefault="00E22703" w:rsidP="00E22703">
      <w:pPr>
        <w:jc w:val="both"/>
        <w:rPr>
          <w:color w:val="000000"/>
          <w:sz w:val="28"/>
          <w:szCs w:val="28"/>
        </w:rPr>
      </w:pPr>
    </w:p>
    <w:p w:rsidR="00E22703" w:rsidRPr="00ED0B48" w:rsidRDefault="00E22703" w:rsidP="00E227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поселения                                                                         </w:t>
      </w:r>
      <w:r w:rsidR="00A15B09">
        <w:rPr>
          <w:color w:val="000000"/>
          <w:sz w:val="28"/>
          <w:szCs w:val="28"/>
        </w:rPr>
        <w:t>П.В.</w:t>
      </w:r>
      <w:r>
        <w:rPr>
          <w:color w:val="000000"/>
          <w:sz w:val="28"/>
          <w:szCs w:val="28"/>
        </w:rPr>
        <w:t xml:space="preserve"> Артеев</w:t>
      </w:r>
    </w:p>
    <w:p w:rsidR="00E22703" w:rsidRDefault="00E22703" w:rsidP="00E22703"/>
    <w:p w:rsidR="00875B69" w:rsidRDefault="00875B69" w:rsidP="00560EFA">
      <w:pPr>
        <w:sectPr w:rsidR="00875B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4CED" w:rsidRDefault="00B04CED" w:rsidP="00B04CED">
      <w:pPr>
        <w:jc w:val="right"/>
      </w:pPr>
      <w:r>
        <w:lastRenderedPageBreak/>
        <w:t>Приложение к Постановлению</w:t>
      </w:r>
    </w:p>
    <w:p w:rsidR="00B04CED" w:rsidRDefault="00B04CED" w:rsidP="00B04CED">
      <w:pPr>
        <w:jc w:val="right"/>
      </w:pPr>
      <w:r>
        <w:t xml:space="preserve">от </w:t>
      </w:r>
      <w:r w:rsidR="009D4B57">
        <w:t>13.04</w:t>
      </w:r>
      <w:r w:rsidR="00A15B09">
        <w:t>.2017 г</w:t>
      </w:r>
      <w:r>
        <w:t>. №</w:t>
      </w:r>
      <w:r w:rsidR="00A15B09">
        <w:t xml:space="preserve"> </w:t>
      </w:r>
      <w:r w:rsidR="009D4B57">
        <w:t>20</w:t>
      </w:r>
    </w:p>
    <w:p w:rsidR="00B04CED" w:rsidRDefault="00B04CED" w:rsidP="00B04CED">
      <w:pPr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835"/>
        <w:gridCol w:w="2268"/>
        <w:gridCol w:w="1984"/>
        <w:gridCol w:w="3260"/>
      </w:tblGrid>
      <w:tr w:rsidR="00875B69" w:rsidRPr="00875B69" w:rsidTr="00875B69">
        <w:trPr>
          <w:trHeight w:val="510"/>
        </w:trPr>
        <w:tc>
          <w:tcPr>
            <w:tcW w:w="534" w:type="dxa"/>
            <w:vMerge w:val="restart"/>
          </w:tcPr>
          <w:p w:rsidR="00875B69" w:rsidRPr="00875B69" w:rsidRDefault="00875B69" w:rsidP="009D1CED">
            <w:pPr>
              <w:jc w:val="center"/>
            </w:pPr>
            <w:r w:rsidRPr="00875B69">
              <w:t xml:space="preserve">№ </w:t>
            </w:r>
            <w:proofErr w:type="gramStart"/>
            <w:r w:rsidRPr="00875B69">
              <w:t>п</w:t>
            </w:r>
            <w:proofErr w:type="gramEnd"/>
            <w:r w:rsidRPr="00875B69">
              <w:t>/п</w:t>
            </w:r>
          </w:p>
        </w:tc>
        <w:tc>
          <w:tcPr>
            <w:tcW w:w="3402" w:type="dxa"/>
            <w:vMerge w:val="restart"/>
          </w:tcPr>
          <w:p w:rsidR="00875B69" w:rsidRPr="00875B69" w:rsidRDefault="00875B69" w:rsidP="009D1CED">
            <w:pPr>
              <w:jc w:val="center"/>
            </w:pPr>
            <w:r w:rsidRPr="00875B69">
              <w:t>Адрес местонахождения дома</w:t>
            </w:r>
          </w:p>
          <w:p w:rsidR="00875B69" w:rsidRPr="00875B69" w:rsidRDefault="00875B69" w:rsidP="009D1CED">
            <w:pPr>
              <w:jc w:val="center"/>
            </w:pPr>
            <w:r w:rsidRPr="00875B69">
              <w:t>(улица, № дома)</w:t>
            </w:r>
          </w:p>
        </w:tc>
        <w:tc>
          <w:tcPr>
            <w:tcW w:w="5103" w:type="dxa"/>
            <w:gridSpan w:val="2"/>
          </w:tcPr>
          <w:p w:rsidR="00875B69" w:rsidRPr="00875B69" w:rsidRDefault="00875B69" w:rsidP="009D1CED">
            <w:pPr>
              <w:jc w:val="center"/>
            </w:pPr>
            <w:r>
              <w:t>Перечень работ и сроки проведения капитального ремонта</w:t>
            </w:r>
          </w:p>
        </w:tc>
        <w:tc>
          <w:tcPr>
            <w:tcW w:w="1984" w:type="dxa"/>
            <w:vMerge w:val="restart"/>
          </w:tcPr>
          <w:p w:rsidR="00875B69" w:rsidRDefault="00875B69" w:rsidP="009D1CED">
            <w:pPr>
              <w:jc w:val="center"/>
            </w:pPr>
          </w:p>
          <w:p w:rsidR="00875B69" w:rsidRPr="00875B69" w:rsidRDefault="00875B69" w:rsidP="009D1CED">
            <w:pPr>
              <w:jc w:val="center"/>
            </w:pPr>
            <w:r>
              <w:t>Стоимость работ</w:t>
            </w:r>
          </w:p>
        </w:tc>
        <w:tc>
          <w:tcPr>
            <w:tcW w:w="3260" w:type="dxa"/>
            <w:vMerge w:val="restart"/>
          </w:tcPr>
          <w:p w:rsidR="00875B69" w:rsidRDefault="00875B69" w:rsidP="009D1CED">
            <w:pPr>
              <w:jc w:val="center"/>
            </w:pPr>
          </w:p>
          <w:p w:rsidR="00875B69" w:rsidRPr="00875B69" w:rsidRDefault="00875B69" w:rsidP="009D1CED">
            <w:pPr>
              <w:jc w:val="center"/>
            </w:pPr>
            <w:r>
              <w:t>Источники финансирования капитального ремонта</w:t>
            </w:r>
          </w:p>
        </w:tc>
      </w:tr>
      <w:tr w:rsidR="00875B69" w:rsidRPr="00875B69" w:rsidTr="00875B69">
        <w:trPr>
          <w:trHeight w:val="585"/>
        </w:trPr>
        <w:tc>
          <w:tcPr>
            <w:tcW w:w="534" w:type="dxa"/>
            <w:vMerge/>
          </w:tcPr>
          <w:p w:rsidR="00875B69" w:rsidRPr="00875B69" w:rsidRDefault="00875B69" w:rsidP="009D1CED">
            <w:pPr>
              <w:jc w:val="center"/>
            </w:pPr>
          </w:p>
        </w:tc>
        <w:tc>
          <w:tcPr>
            <w:tcW w:w="3402" w:type="dxa"/>
            <w:vMerge/>
          </w:tcPr>
          <w:p w:rsidR="00875B69" w:rsidRPr="00875B69" w:rsidRDefault="00875B69" w:rsidP="009D1CED">
            <w:pPr>
              <w:jc w:val="center"/>
            </w:pPr>
          </w:p>
        </w:tc>
        <w:tc>
          <w:tcPr>
            <w:tcW w:w="2835" w:type="dxa"/>
          </w:tcPr>
          <w:p w:rsidR="00875B69" w:rsidRPr="00875B69" w:rsidRDefault="00875B69" w:rsidP="009D1CED">
            <w:pPr>
              <w:jc w:val="center"/>
            </w:pPr>
            <w:r>
              <w:t>Перечень работ</w:t>
            </w:r>
          </w:p>
        </w:tc>
        <w:tc>
          <w:tcPr>
            <w:tcW w:w="2268" w:type="dxa"/>
          </w:tcPr>
          <w:p w:rsidR="00875B69" w:rsidRPr="00875B69" w:rsidRDefault="00875B69" w:rsidP="009D1CED">
            <w:pPr>
              <w:jc w:val="center"/>
            </w:pPr>
            <w:r>
              <w:t>Сроки проведения работ</w:t>
            </w:r>
          </w:p>
        </w:tc>
        <w:tc>
          <w:tcPr>
            <w:tcW w:w="1984" w:type="dxa"/>
            <w:vMerge/>
          </w:tcPr>
          <w:p w:rsidR="00875B69" w:rsidRPr="00875B69" w:rsidRDefault="00875B69" w:rsidP="009D1CED">
            <w:pPr>
              <w:jc w:val="center"/>
            </w:pPr>
          </w:p>
        </w:tc>
        <w:tc>
          <w:tcPr>
            <w:tcW w:w="3260" w:type="dxa"/>
            <w:vMerge/>
          </w:tcPr>
          <w:p w:rsidR="00875B69" w:rsidRPr="00875B69" w:rsidRDefault="00875B69" w:rsidP="009D1CED">
            <w:pPr>
              <w:jc w:val="center"/>
            </w:pPr>
          </w:p>
        </w:tc>
      </w:tr>
      <w:tr w:rsidR="00875B69" w:rsidRPr="00875B69" w:rsidTr="00875B69">
        <w:tc>
          <w:tcPr>
            <w:tcW w:w="534" w:type="dxa"/>
          </w:tcPr>
          <w:p w:rsidR="00875B69" w:rsidRPr="00875B69" w:rsidRDefault="00875B69" w:rsidP="009D1CED">
            <w:pPr>
              <w:jc w:val="center"/>
            </w:pPr>
            <w:r w:rsidRPr="00875B69">
              <w:t>1.</w:t>
            </w:r>
          </w:p>
        </w:tc>
        <w:tc>
          <w:tcPr>
            <w:tcW w:w="3402" w:type="dxa"/>
          </w:tcPr>
          <w:p w:rsidR="00875B69" w:rsidRPr="00875B69" w:rsidRDefault="00875B69" w:rsidP="00875B69">
            <w:pPr>
              <w:jc w:val="center"/>
            </w:pPr>
            <w:r w:rsidRPr="00875B69">
              <w:t>Улица Е. Артеевой, д. 8</w:t>
            </w:r>
          </w:p>
        </w:tc>
        <w:tc>
          <w:tcPr>
            <w:tcW w:w="2835" w:type="dxa"/>
          </w:tcPr>
          <w:p w:rsidR="00875B69" w:rsidRPr="00875B69" w:rsidRDefault="00875B69" w:rsidP="00875B69">
            <w:r>
              <w:t>Внутридомовые системы электроснабжения</w:t>
            </w:r>
          </w:p>
        </w:tc>
        <w:tc>
          <w:tcPr>
            <w:tcW w:w="2268" w:type="dxa"/>
          </w:tcPr>
          <w:p w:rsidR="00875B69" w:rsidRPr="00875B69" w:rsidRDefault="00875B69" w:rsidP="00A15B09">
            <w:pPr>
              <w:jc w:val="center"/>
            </w:pPr>
            <w:r>
              <w:t>201</w:t>
            </w:r>
            <w:r w:rsidR="00A15B09">
              <w:t>7</w:t>
            </w:r>
            <w:r>
              <w:t xml:space="preserve"> год</w:t>
            </w:r>
          </w:p>
        </w:tc>
        <w:tc>
          <w:tcPr>
            <w:tcW w:w="1984" w:type="dxa"/>
          </w:tcPr>
          <w:p w:rsidR="00875B69" w:rsidRPr="00875B69" w:rsidRDefault="00A15B09" w:rsidP="00875B69">
            <w:pPr>
              <w:jc w:val="center"/>
            </w:pPr>
            <w:r>
              <w:t>1 443 017,</w:t>
            </w:r>
            <w:r w:rsidR="00825017">
              <w:t xml:space="preserve"> </w:t>
            </w:r>
            <w:r>
              <w:t xml:space="preserve">95 </w:t>
            </w:r>
          </w:p>
        </w:tc>
        <w:tc>
          <w:tcPr>
            <w:tcW w:w="3260" w:type="dxa"/>
          </w:tcPr>
          <w:p w:rsidR="00875B69" w:rsidRPr="00875B69" w:rsidRDefault="00875B69" w:rsidP="00875B69">
            <w:r>
              <w:t>Средства собственников, бюджет Ханты-Мансийского округа – Югры, бюджет Березовского района</w:t>
            </w:r>
          </w:p>
        </w:tc>
      </w:tr>
      <w:tr w:rsidR="00875B69" w:rsidRPr="00875B69" w:rsidTr="00875B69">
        <w:tc>
          <w:tcPr>
            <w:tcW w:w="534" w:type="dxa"/>
          </w:tcPr>
          <w:p w:rsidR="00875B69" w:rsidRPr="00875B69" w:rsidRDefault="00875B69" w:rsidP="009D1CED">
            <w:pPr>
              <w:jc w:val="center"/>
            </w:pPr>
            <w:r w:rsidRPr="00875B69">
              <w:t>2.</w:t>
            </w:r>
          </w:p>
        </w:tc>
        <w:tc>
          <w:tcPr>
            <w:tcW w:w="3402" w:type="dxa"/>
          </w:tcPr>
          <w:p w:rsidR="00875B69" w:rsidRPr="00875B69" w:rsidRDefault="00875B69" w:rsidP="00875B69">
            <w:pPr>
              <w:jc w:val="center"/>
            </w:pPr>
            <w:r w:rsidRPr="00875B69">
              <w:t>Улица Семяшкина, д. 4</w:t>
            </w:r>
          </w:p>
        </w:tc>
        <w:tc>
          <w:tcPr>
            <w:tcW w:w="2835" w:type="dxa"/>
          </w:tcPr>
          <w:p w:rsidR="00875B69" w:rsidRPr="00875B69" w:rsidRDefault="00875B69" w:rsidP="00875B69">
            <w:r>
              <w:t>Внутридомовые системы электроснабжения</w:t>
            </w:r>
          </w:p>
        </w:tc>
        <w:tc>
          <w:tcPr>
            <w:tcW w:w="2268" w:type="dxa"/>
          </w:tcPr>
          <w:p w:rsidR="00875B69" w:rsidRPr="00875B69" w:rsidRDefault="00875B69" w:rsidP="00825017">
            <w:pPr>
              <w:jc w:val="center"/>
            </w:pPr>
            <w:r>
              <w:t>201</w:t>
            </w:r>
            <w:r w:rsidR="00825017">
              <w:t>7</w:t>
            </w:r>
            <w:r>
              <w:t xml:space="preserve"> год</w:t>
            </w:r>
          </w:p>
        </w:tc>
        <w:tc>
          <w:tcPr>
            <w:tcW w:w="1984" w:type="dxa"/>
          </w:tcPr>
          <w:p w:rsidR="00875B69" w:rsidRPr="00875B69" w:rsidRDefault="00825017" w:rsidP="009D1CED">
            <w:pPr>
              <w:jc w:val="center"/>
            </w:pPr>
            <w:r w:rsidRPr="00825017">
              <w:t>182 769,</w:t>
            </w:r>
            <w:r>
              <w:t xml:space="preserve"> </w:t>
            </w:r>
            <w:r w:rsidRPr="00825017">
              <w:t xml:space="preserve">35  </w:t>
            </w:r>
          </w:p>
        </w:tc>
        <w:tc>
          <w:tcPr>
            <w:tcW w:w="3260" w:type="dxa"/>
          </w:tcPr>
          <w:p w:rsidR="00875B69" w:rsidRPr="00875B69" w:rsidRDefault="00875B69" w:rsidP="00875B69">
            <w:r>
              <w:t>Средства собственников, бюджет Ханты-Мансийского округа – Югры, бюджет Березовского района</w:t>
            </w:r>
          </w:p>
        </w:tc>
      </w:tr>
    </w:tbl>
    <w:p w:rsidR="00B04CED" w:rsidRPr="00875B69" w:rsidRDefault="00B04CED" w:rsidP="00B04CED">
      <w:pPr>
        <w:jc w:val="right"/>
      </w:pPr>
    </w:p>
    <w:p w:rsidR="00E22703" w:rsidRDefault="00E22703" w:rsidP="00B04CED">
      <w:pPr>
        <w:jc w:val="right"/>
      </w:pPr>
    </w:p>
    <w:p w:rsidR="00E22703" w:rsidRDefault="00E22703" w:rsidP="005456B8">
      <w:pPr>
        <w:jc w:val="right"/>
      </w:pPr>
    </w:p>
    <w:p w:rsidR="00E22703" w:rsidRDefault="00E22703" w:rsidP="005456B8">
      <w:pPr>
        <w:jc w:val="right"/>
      </w:pPr>
    </w:p>
    <w:p w:rsidR="00E22703" w:rsidRDefault="00E22703" w:rsidP="005456B8">
      <w:pPr>
        <w:jc w:val="right"/>
      </w:pPr>
    </w:p>
    <w:sectPr w:rsidR="00E22703" w:rsidSect="00875B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62F3"/>
    <w:multiLevelType w:val="hybridMultilevel"/>
    <w:tmpl w:val="1DB6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713B5"/>
    <w:multiLevelType w:val="hybridMultilevel"/>
    <w:tmpl w:val="1DB6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0739A"/>
    <w:multiLevelType w:val="hybridMultilevel"/>
    <w:tmpl w:val="1DB6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B8"/>
    <w:rsid w:val="001C2A5C"/>
    <w:rsid w:val="0023339B"/>
    <w:rsid w:val="00250CF4"/>
    <w:rsid w:val="004E4291"/>
    <w:rsid w:val="005456B8"/>
    <w:rsid w:val="00560EFA"/>
    <w:rsid w:val="006E3B6A"/>
    <w:rsid w:val="00825017"/>
    <w:rsid w:val="00847891"/>
    <w:rsid w:val="00875B69"/>
    <w:rsid w:val="008D0343"/>
    <w:rsid w:val="008D6153"/>
    <w:rsid w:val="0090626E"/>
    <w:rsid w:val="009D4B57"/>
    <w:rsid w:val="00A15B09"/>
    <w:rsid w:val="00B04CED"/>
    <w:rsid w:val="00BB39EE"/>
    <w:rsid w:val="00BD645D"/>
    <w:rsid w:val="00E22703"/>
    <w:rsid w:val="00E52E02"/>
    <w:rsid w:val="00E83C10"/>
    <w:rsid w:val="00F1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B8"/>
    <w:pPr>
      <w:ind w:left="720"/>
      <w:contextualSpacing/>
    </w:pPr>
  </w:style>
  <w:style w:type="table" w:styleId="a4">
    <w:name w:val="Table Grid"/>
    <w:basedOn w:val="a1"/>
    <w:uiPriority w:val="59"/>
    <w:rsid w:val="00545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15B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B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B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B8"/>
    <w:pPr>
      <w:ind w:left="720"/>
      <w:contextualSpacing/>
    </w:pPr>
  </w:style>
  <w:style w:type="table" w:styleId="a4">
    <w:name w:val="Table Grid"/>
    <w:basedOn w:val="a1"/>
    <w:uiPriority w:val="59"/>
    <w:rsid w:val="00545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15B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B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72;&#1088;&#1072;&#1085;&#1087;&#1072;&#1091;&#1083;&#1100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КалугинаИА</cp:lastModifiedBy>
  <cp:revision>2</cp:revision>
  <cp:lastPrinted>2017-04-13T04:22:00Z</cp:lastPrinted>
  <dcterms:created xsi:type="dcterms:W3CDTF">2017-04-13T04:30:00Z</dcterms:created>
  <dcterms:modified xsi:type="dcterms:W3CDTF">2017-04-13T04:30:00Z</dcterms:modified>
</cp:coreProperties>
</file>