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C" w:rsidRPr="00B958A9" w:rsidRDefault="00A94DAC" w:rsidP="00AC0685">
      <w:pPr>
        <w:spacing w:after="225"/>
        <w:ind w:left="-426" w:firstLine="568"/>
        <w:outlineLvl w:val="0"/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</w:pPr>
      <w:r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 xml:space="preserve">Итоги аукциона по продаже права на заключение сроком на </w:t>
      </w:r>
      <w:r w:rsidR="00AC0685"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>десять лет</w:t>
      </w:r>
      <w:r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 xml:space="preserve"> договор</w:t>
      </w:r>
      <w:r w:rsidR="00B52BF3"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>ов</w:t>
      </w:r>
      <w:r w:rsidR="00AC0685"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 xml:space="preserve"> </w:t>
      </w:r>
      <w:r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>аренды земельн</w:t>
      </w:r>
      <w:r w:rsidR="00B52BF3"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>ых</w:t>
      </w:r>
      <w:r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 xml:space="preserve"> участк</w:t>
      </w:r>
      <w:r w:rsidR="00B52BF3" w:rsidRPr="00B958A9">
        <w:rPr>
          <w:rFonts w:asciiTheme="minorHAnsi" w:eastAsia="Times New Roman" w:hAnsiTheme="minorHAnsi" w:cstheme="minorHAnsi"/>
          <w:b/>
          <w:color w:val="342E2F"/>
          <w:kern w:val="36"/>
          <w:sz w:val="26"/>
          <w:szCs w:val="26"/>
        </w:rPr>
        <w:t>ов</w:t>
      </w:r>
    </w:p>
    <w:p w:rsidR="00C17820" w:rsidRPr="00B958A9" w:rsidRDefault="00B52BF3" w:rsidP="00AC0685">
      <w:pPr>
        <w:spacing w:after="225"/>
        <w:ind w:left="-426" w:firstLine="568"/>
        <w:outlineLvl w:val="0"/>
        <w:rPr>
          <w:rFonts w:asciiTheme="minorHAnsi" w:eastAsia="Times New Roman" w:hAnsiTheme="minorHAnsi" w:cstheme="minorHAnsi"/>
          <w:color w:val="342E2F"/>
          <w:kern w:val="36"/>
          <w:sz w:val="26"/>
          <w:szCs w:val="26"/>
        </w:rPr>
      </w:pPr>
      <w:r w:rsidRPr="00B958A9">
        <w:rPr>
          <w:rFonts w:asciiTheme="minorHAnsi" w:eastAsia="Times New Roman" w:hAnsiTheme="minorHAnsi" w:cstheme="minorHAnsi"/>
          <w:color w:val="342E2F"/>
          <w:kern w:val="36"/>
          <w:sz w:val="26"/>
          <w:szCs w:val="26"/>
        </w:rPr>
        <w:t>27</w:t>
      </w:r>
      <w:r w:rsidR="00C17820" w:rsidRPr="00B958A9">
        <w:rPr>
          <w:rFonts w:asciiTheme="minorHAnsi" w:eastAsia="Times New Roman" w:hAnsiTheme="minorHAnsi" w:cstheme="minorHAnsi"/>
          <w:color w:val="342E2F"/>
          <w:kern w:val="36"/>
          <w:sz w:val="26"/>
          <w:szCs w:val="26"/>
        </w:rPr>
        <w:t>.10.2015 г.</w:t>
      </w:r>
    </w:p>
    <w:p w:rsidR="00AC0685" w:rsidRPr="00B958A9" w:rsidRDefault="00AC0685" w:rsidP="00AC0685">
      <w:pPr>
        <w:ind w:left="-426" w:right="-285" w:firstLine="568"/>
        <w:rPr>
          <w:rFonts w:asciiTheme="minorHAnsi" w:hAnsiTheme="minorHAnsi" w:cstheme="minorHAnsi"/>
          <w:sz w:val="26"/>
          <w:szCs w:val="26"/>
        </w:rPr>
      </w:pPr>
      <w:proofErr w:type="gramStart"/>
      <w:r w:rsidRPr="00B958A9">
        <w:rPr>
          <w:rFonts w:asciiTheme="minorHAnsi" w:hAnsiTheme="minorHAnsi" w:cstheme="minorHAnsi"/>
          <w:sz w:val="26"/>
          <w:szCs w:val="26"/>
        </w:rPr>
        <w:t>Аукцион по продаже прав на заключение сроком на десять лет договор</w:t>
      </w:r>
      <w:r w:rsidR="00B52BF3" w:rsidRPr="00B958A9">
        <w:rPr>
          <w:rFonts w:asciiTheme="minorHAnsi" w:hAnsiTheme="minorHAnsi" w:cstheme="minorHAnsi"/>
          <w:sz w:val="26"/>
          <w:szCs w:val="26"/>
        </w:rPr>
        <w:t>ов</w:t>
      </w:r>
      <w:r w:rsidRPr="00B958A9">
        <w:rPr>
          <w:rFonts w:asciiTheme="minorHAnsi" w:hAnsiTheme="minorHAnsi" w:cstheme="minorHAnsi"/>
          <w:sz w:val="26"/>
          <w:szCs w:val="26"/>
        </w:rPr>
        <w:t xml:space="preserve"> аренды земельн</w:t>
      </w:r>
      <w:r w:rsidR="00B52BF3" w:rsidRPr="00B958A9">
        <w:rPr>
          <w:rFonts w:asciiTheme="minorHAnsi" w:hAnsiTheme="minorHAnsi" w:cstheme="minorHAnsi"/>
          <w:sz w:val="26"/>
          <w:szCs w:val="26"/>
        </w:rPr>
        <w:t>ых</w:t>
      </w:r>
      <w:r w:rsidRPr="00B958A9">
        <w:rPr>
          <w:rFonts w:asciiTheme="minorHAnsi" w:hAnsiTheme="minorHAnsi" w:cstheme="minorHAnsi"/>
          <w:sz w:val="26"/>
          <w:szCs w:val="26"/>
        </w:rPr>
        <w:t xml:space="preserve"> участк</w:t>
      </w:r>
      <w:r w:rsidR="00B52BF3" w:rsidRPr="00B958A9">
        <w:rPr>
          <w:rFonts w:asciiTheme="minorHAnsi" w:hAnsiTheme="minorHAnsi" w:cstheme="minorHAnsi"/>
          <w:sz w:val="26"/>
          <w:szCs w:val="26"/>
        </w:rPr>
        <w:t>ов</w:t>
      </w:r>
      <w:r w:rsidRPr="00B958A9">
        <w:rPr>
          <w:rFonts w:asciiTheme="minorHAnsi" w:hAnsiTheme="minorHAnsi" w:cstheme="minorHAnsi"/>
          <w:sz w:val="26"/>
          <w:szCs w:val="26"/>
        </w:rPr>
        <w:t>, предназначенн</w:t>
      </w:r>
      <w:r w:rsidR="00B52BF3" w:rsidRPr="00B958A9">
        <w:rPr>
          <w:rFonts w:asciiTheme="minorHAnsi" w:hAnsiTheme="minorHAnsi" w:cstheme="minorHAnsi"/>
          <w:sz w:val="26"/>
          <w:szCs w:val="26"/>
        </w:rPr>
        <w:t>ых</w:t>
      </w:r>
      <w:r w:rsidRPr="00B958A9">
        <w:rPr>
          <w:rFonts w:asciiTheme="minorHAnsi" w:hAnsiTheme="minorHAnsi" w:cstheme="minorHAnsi"/>
          <w:sz w:val="26"/>
          <w:szCs w:val="26"/>
        </w:rPr>
        <w:t xml:space="preserve"> для малоэтажного жилищного строительства, назначенный постановлением администрации сельского поселения Саранпауль от </w:t>
      </w:r>
      <w:r w:rsidR="00B52BF3" w:rsidRPr="00B958A9">
        <w:rPr>
          <w:rFonts w:asciiTheme="minorHAnsi" w:hAnsiTheme="minorHAnsi" w:cstheme="minorHAnsi"/>
          <w:sz w:val="26"/>
          <w:szCs w:val="26"/>
        </w:rPr>
        <w:t>23</w:t>
      </w:r>
      <w:r w:rsidRPr="00B958A9">
        <w:rPr>
          <w:rFonts w:asciiTheme="minorHAnsi" w:hAnsiTheme="minorHAnsi" w:cstheme="minorHAnsi"/>
          <w:sz w:val="26"/>
          <w:szCs w:val="26"/>
        </w:rPr>
        <w:t xml:space="preserve">.09.2015 г. </w:t>
      </w:r>
      <w:r w:rsidR="00B52BF3" w:rsidRPr="00B958A9">
        <w:rPr>
          <w:rFonts w:asciiTheme="minorHAnsi" w:hAnsiTheme="minorHAnsi" w:cstheme="minorHAnsi"/>
          <w:sz w:val="26"/>
          <w:szCs w:val="26"/>
        </w:rPr>
        <w:t xml:space="preserve"> </w:t>
      </w:r>
      <w:r w:rsidRPr="00B958A9">
        <w:rPr>
          <w:rFonts w:asciiTheme="minorHAnsi" w:hAnsiTheme="minorHAnsi" w:cstheme="minorHAnsi"/>
          <w:sz w:val="26"/>
          <w:szCs w:val="26"/>
        </w:rPr>
        <w:t xml:space="preserve">№ </w:t>
      </w:r>
      <w:r w:rsidR="00B52BF3" w:rsidRPr="00B958A9">
        <w:rPr>
          <w:rFonts w:asciiTheme="minorHAnsi" w:hAnsiTheme="minorHAnsi" w:cstheme="minorHAnsi"/>
          <w:sz w:val="26"/>
          <w:szCs w:val="26"/>
        </w:rPr>
        <w:t>75</w:t>
      </w:r>
      <w:r w:rsidRPr="00B958A9">
        <w:rPr>
          <w:rFonts w:asciiTheme="minorHAnsi" w:hAnsiTheme="minorHAnsi" w:cstheme="minorHAnsi"/>
          <w:sz w:val="26"/>
          <w:szCs w:val="26"/>
        </w:rPr>
        <w:t xml:space="preserve"> «О проведении аукциона на право заключения договор</w:t>
      </w:r>
      <w:r w:rsidR="00B52BF3" w:rsidRPr="00B958A9">
        <w:rPr>
          <w:rFonts w:asciiTheme="minorHAnsi" w:hAnsiTheme="minorHAnsi" w:cstheme="minorHAnsi"/>
          <w:sz w:val="26"/>
          <w:szCs w:val="26"/>
        </w:rPr>
        <w:t>ов</w:t>
      </w:r>
      <w:r w:rsidRPr="00B958A9">
        <w:rPr>
          <w:rFonts w:asciiTheme="minorHAnsi" w:hAnsiTheme="minorHAnsi" w:cstheme="minorHAnsi"/>
          <w:sz w:val="26"/>
          <w:szCs w:val="26"/>
        </w:rPr>
        <w:t xml:space="preserve"> аренды земельн</w:t>
      </w:r>
      <w:r w:rsidR="00B52BF3" w:rsidRPr="00B958A9">
        <w:rPr>
          <w:rFonts w:asciiTheme="minorHAnsi" w:hAnsiTheme="minorHAnsi" w:cstheme="minorHAnsi"/>
          <w:sz w:val="26"/>
          <w:szCs w:val="26"/>
        </w:rPr>
        <w:t>ых</w:t>
      </w:r>
      <w:r w:rsidRPr="00B958A9">
        <w:rPr>
          <w:rFonts w:asciiTheme="minorHAnsi" w:hAnsiTheme="minorHAnsi" w:cstheme="minorHAnsi"/>
          <w:sz w:val="26"/>
          <w:szCs w:val="26"/>
        </w:rPr>
        <w:t xml:space="preserve"> участк</w:t>
      </w:r>
      <w:r w:rsidR="00B52BF3" w:rsidRPr="00B958A9">
        <w:rPr>
          <w:rFonts w:asciiTheme="minorHAnsi" w:hAnsiTheme="minorHAnsi" w:cstheme="minorHAnsi"/>
          <w:sz w:val="26"/>
          <w:szCs w:val="26"/>
        </w:rPr>
        <w:t>ов</w:t>
      </w:r>
      <w:r w:rsidRPr="00B958A9">
        <w:rPr>
          <w:rFonts w:asciiTheme="minorHAnsi" w:hAnsiTheme="minorHAnsi" w:cstheme="minorHAnsi"/>
          <w:sz w:val="26"/>
          <w:szCs w:val="26"/>
        </w:rPr>
        <w:t xml:space="preserve">»  на </w:t>
      </w:r>
      <w:r w:rsidR="00B52BF3" w:rsidRPr="00B958A9">
        <w:rPr>
          <w:rFonts w:asciiTheme="minorHAnsi" w:hAnsiTheme="minorHAnsi" w:cstheme="minorHAnsi"/>
          <w:sz w:val="26"/>
          <w:szCs w:val="26"/>
        </w:rPr>
        <w:t>30</w:t>
      </w:r>
      <w:r w:rsidRPr="00B958A9">
        <w:rPr>
          <w:rFonts w:asciiTheme="minorHAnsi" w:hAnsiTheme="minorHAnsi" w:cstheme="minorHAnsi"/>
          <w:sz w:val="26"/>
          <w:szCs w:val="26"/>
        </w:rPr>
        <w:t>.10.2015 г. (организатор: администрация сельского поселения Саранпауль) в соответствии со  ст</w:t>
      </w:r>
      <w:r w:rsidR="008D2FB4" w:rsidRPr="00B958A9">
        <w:rPr>
          <w:rFonts w:asciiTheme="minorHAnsi" w:hAnsiTheme="minorHAnsi" w:cstheme="minorHAnsi"/>
          <w:sz w:val="26"/>
          <w:szCs w:val="26"/>
        </w:rPr>
        <w:t>атьями</w:t>
      </w:r>
      <w:r w:rsidRPr="00B958A9">
        <w:rPr>
          <w:rFonts w:asciiTheme="minorHAnsi" w:hAnsiTheme="minorHAnsi" w:cstheme="minorHAnsi"/>
          <w:sz w:val="26"/>
          <w:szCs w:val="26"/>
        </w:rPr>
        <w:t xml:space="preserve"> 3</w:t>
      </w:r>
      <w:r w:rsidR="00AE5605" w:rsidRPr="00B958A9">
        <w:rPr>
          <w:rFonts w:asciiTheme="minorHAnsi" w:hAnsiTheme="minorHAnsi" w:cstheme="minorHAnsi"/>
          <w:sz w:val="26"/>
          <w:szCs w:val="26"/>
        </w:rPr>
        <w:t>9.11</w:t>
      </w:r>
      <w:r w:rsidR="008D2FB4" w:rsidRPr="00B958A9">
        <w:rPr>
          <w:rFonts w:asciiTheme="minorHAnsi" w:hAnsiTheme="minorHAnsi" w:cstheme="minorHAnsi"/>
          <w:sz w:val="26"/>
          <w:szCs w:val="26"/>
        </w:rPr>
        <w:t>, 39.12</w:t>
      </w:r>
      <w:r w:rsidRPr="00B958A9">
        <w:rPr>
          <w:rFonts w:asciiTheme="minorHAnsi" w:hAnsiTheme="minorHAnsi" w:cstheme="minorHAnsi"/>
          <w:sz w:val="26"/>
          <w:szCs w:val="26"/>
        </w:rPr>
        <w:t xml:space="preserve">  Земельного кодекса</w:t>
      </w:r>
      <w:proofErr w:type="gramEnd"/>
      <w:r w:rsidRPr="00B958A9">
        <w:rPr>
          <w:rFonts w:asciiTheme="minorHAnsi" w:hAnsiTheme="minorHAnsi" w:cstheme="minorHAnsi"/>
          <w:sz w:val="26"/>
          <w:szCs w:val="26"/>
        </w:rPr>
        <w:t xml:space="preserve"> Российской Федерации:</w:t>
      </w:r>
    </w:p>
    <w:p w:rsidR="00AC0685" w:rsidRPr="00B958A9" w:rsidRDefault="00AC0685" w:rsidP="00AC0685">
      <w:pPr>
        <w:spacing w:line="238" w:lineRule="atLeast"/>
        <w:ind w:left="-426" w:right="-284" w:firstLine="568"/>
        <w:rPr>
          <w:rFonts w:asciiTheme="minorHAnsi" w:eastAsia="Times New Roman" w:hAnsiTheme="minorHAnsi" w:cstheme="minorHAnsi"/>
          <w:color w:val="242424"/>
          <w:sz w:val="26"/>
          <w:szCs w:val="26"/>
          <w:bdr w:val="none" w:sz="0" w:space="0" w:color="auto" w:frame="1"/>
        </w:rPr>
      </w:pPr>
    </w:p>
    <w:p w:rsidR="00AC0685" w:rsidRPr="00B958A9" w:rsidRDefault="00AC0685" w:rsidP="000D53AF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ind w:right="-284"/>
        <w:rPr>
          <w:rFonts w:asciiTheme="minorHAnsi" w:hAnsiTheme="minorHAnsi" w:cstheme="minorHAnsi"/>
          <w:b/>
          <w:bCs/>
          <w:sz w:val="26"/>
          <w:szCs w:val="26"/>
        </w:rPr>
      </w:pPr>
      <w:r w:rsidRPr="00B958A9">
        <w:rPr>
          <w:rFonts w:asciiTheme="minorHAnsi" w:hAnsiTheme="minorHAnsi" w:cstheme="minorHAnsi"/>
          <w:sz w:val="26"/>
          <w:szCs w:val="26"/>
        </w:rPr>
        <w:t xml:space="preserve">в части земельного участка – </w:t>
      </w:r>
      <w:r w:rsidR="00B52BF3" w:rsidRPr="00B958A9">
        <w:rPr>
          <w:rFonts w:asciiTheme="minorHAnsi" w:hAnsiTheme="minorHAnsi" w:cstheme="minorHAnsi"/>
          <w:sz w:val="26"/>
          <w:szCs w:val="26"/>
        </w:rPr>
        <w:t>Тюменская область, Ханты-Мансийский автономный округ – Югра, Березовский район, п. Сосьва, улица Ягодная, 1</w:t>
      </w:r>
      <w:r w:rsidRPr="00B958A9">
        <w:rPr>
          <w:rFonts w:asciiTheme="minorHAnsi" w:hAnsiTheme="minorHAnsi" w:cstheme="minorHAnsi"/>
          <w:sz w:val="26"/>
          <w:szCs w:val="26"/>
        </w:rPr>
        <w:t xml:space="preserve"> - </w:t>
      </w:r>
      <w:r w:rsidRPr="00B958A9">
        <w:rPr>
          <w:rFonts w:asciiTheme="minorHAnsi" w:hAnsiTheme="minorHAnsi" w:cstheme="minorHAnsi"/>
          <w:b/>
          <w:bCs/>
          <w:sz w:val="26"/>
          <w:szCs w:val="26"/>
        </w:rPr>
        <w:t xml:space="preserve">признан не состоявшимся (в аукционе участвовало менее двух </w:t>
      </w:r>
      <w:r w:rsidR="000D53AF" w:rsidRPr="00B958A9">
        <w:rPr>
          <w:rFonts w:asciiTheme="minorHAnsi" w:hAnsiTheme="minorHAnsi" w:cstheme="minorHAnsi"/>
          <w:b/>
          <w:bCs/>
          <w:sz w:val="26"/>
          <w:szCs w:val="26"/>
        </w:rPr>
        <w:t>участников);</w:t>
      </w:r>
    </w:p>
    <w:p w:rsidR="000D53AF" w:rsidRPr="00B958A9" w:rsidRDefault="000D53AF" w:rsidP="000D53AF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ind w:right="-284"/>
        <w:rPr>
          <w:rFonts w:asciiTheme="minorHAnsi" w:hAnsiTheme="minorHAnsi" w:cstheme="minorHAnsi"/>
          <w:b/>
          <w:bCs/>
          <w:sz w:val="26"/>
          <w:szCs w:val="26"/>
        </w:rPr>
      </w:pPr>
      <w:r w:rsidRPr="00B958A9">
        <w:rPr>
          <w:rFonts w:asciiTheme="minorHAnsi" w:hAnsiTheme="minorHAnsi" w:cstheme="minorHAnsi"/>
          <w:bCs/>
          <w:sz w:val="26"/>
          <w:szCs w:val="26"/>
        </w:rPr>
        <w:t>в части земельного участка – Тюменская область, Ханты-Мансийский автономный округ – Югра, Березовский район, п. Сосьва, улица Ягодная, 16 -</w:t>
      </w:r>
      <w:r w:rsidRPr="00B958A9">
        <w:rPr>
          <w:rFonts w:asciiTheme="minorHAnsi" w:hAnsiTheme="minorHAnsi" w:cstheme="minorHAnsi"/>
          <w:b/>
          <w:bCs/>
          <w:sz w:val="26"/>
          <w:szCs w:val="26"/>
        </w:rPr>
        <w:t xml:space="preserve"> признан не состоявшимся (в аукционе участвовало менее двух участников);</w:t>
      </w:r>
    </w:p>
    <w:p w:rsidR="00AC0685" w:rsidRPr="00B958A9" w:rsidRDefault="000D53AF" w:rsidP="000D53AF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958A9">
        <w:rPr>
          <w:rFonts w:asciiTheme="minorHAnsi" w:hAnsiTheme="minorHAnsi" w:cstheme="minorHAnsi"/>
          <w:sz w:val="26"/>
          <w:szCs w:val="26"/>
        </w:rPr>
        <w:t xml:space="preserve">в части земельного участка – Тюменская область, Ханты-Мансийский автономный округ – Югра, Березовский район, д. </w:t>
      </w:r>
      <w:proofErr w:type="spellStart"/>
      <w:r w:rsidRPr="00B958A9">
        <w:rPr>
          <w:rFonts w:asciiTheme="minorHAnsi" w:hAnsiTheme="minorHAnsi" w:cstheme="minorHAnsi"/>
          <w:sz w:val="26"/>
          <w:szCs w:val="26"/>
        </w:rPr>
        <w:t>Кимкъясуй</w:t>
      </w:r>
      <w:proofErr w:type="spellEnd"/>
      <w:r w:rsidRPr="00B958A9">
        <w:rPr>
          <w:rFonts w:asciiTheme="minorHAnsi" w:hAnsiTheme="minorHAnsi" w:cstheme="minorHAnsi"/>
          <w:sz w:val="26"/>
          <w:szCs w:val="26"/>
        </w:rPr>
        <w:t xml:space="preserve">, улица Боровая, 7 - </w:t>
      </w:r>
      <w:r w:rsidRPr="00B958A9">
        <w:rPr>
          <w:rFonts w:asciiTheme="minorHAnsi" w:hAnsiTheme="minorHAnsi" w:cstheme="minorHAnsi"/>
          <w:b/>
          <w:sz w:val="26"/>
          <w:szCs w:val="26"/>
        </w:rPr>
        <w:t>признан не состоявшимся (в аукционе участвовало менее двух участников);</w:t>
      </w:r>
      <w:r w:rsidR="00AC0685" w:rsidRPr="00B958A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0D53AF" w:rsidRPr="00B958A9" w:rsidRDefault="000D53AF" w:rsidP="000D53AF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ind w:right="-284"/>
        <w:rPr>
          <w:rFonts w:asciiTheme="minorHAnsi" w:hAnsiTheme="minorHAnsi" w:cstheme="minorHAnsi"/>
          <w:b/>
          <w:bCs/>
          <w:sz w:val="26"/>
          <w:szCs w:val="26"/>
        </w:rPr>
      </w:pPr>
      <w:r w:rsidRPr="00B958A9">
        <w:rPr>
          <w:rFonts w:asciiTheme="minorHAnsi" w:hAnsiTheme="minorHAnsi" w:cstheme="minorHAnsi"/>
          <w:bCs/>
          <w:sz w:val="26"/>
          <w:szCs w:val="26"/>
        </w:rPr>
        <w:t xml:space="preserve">в части земельного участка – Тюменская область, Ханты-Мансийский автономный округ – Югра, Березовский район, д. </w:t>
      </w:r>
      <w:proofErr w:type="spellStart"/>
      <w:r w:rsidRPr="00B958A9">
        <w:rPr>
          <w:rFonts w:asciiTheme="minorHAnsi" w:hAnsiTheme="minorHAnsi" w:cstheme="minorHAnsi"/>
          <w:bCs/>
          <w:sz w:val="26"/>
          <w:szCs w:val="26"/>
        </w:rPr>
        <w:t>Кимкъясуй</w:t>
      </w:r>
      <w:proofErr w:type="spellEnd"/>
      <w:r w:rsidRPr="00B958A9">
        <w:rPr>
          <w:rFonts w:asciiTheme="minorHAnsi" w:hAnsiTheme="minorHAnsi" w:cstheme="minorHAnsi"/>
          <w:bCs/>
          <w:sz w:val="26"/>
          <w:szCs w:val="26"/>
        </w:rPr>
        <w:t>, улица Боровая, 9</w:t>
      </w:r>
      <w:r w:rsidRPr="00B958A9">
        <w:rPr>
          <w:rFonts w:asciiTheme="minorHAnsi" w:hAnsiTheme="minorHAnsi" w:cstheme="minorHAnsi"/>
          <w:b/>
          <w:bCs/>
          <w:sz w:val="26"/>
          <w:szCs w:val="26"/>
        </w:rPr>
        <w:t xml:space="preserve"> - признан не состоявшимся (в аукционе участвовало менее двух участников).</w:t>
      </w:r>
    </w:p>
    <w:p w:rsidR="00AC0685" w:rsidRPr="00B958A9" w:rsidRDefault="00AC0685" w:rsidP="00AC0685">
      <w:pPr>
        <w:pStyle w:val="a3"/>
        <w:ind w:left="-426" w:right="-284" w:firstLine="568"/>
        <w:rPr>
          <w:rFonts w:asciiTheme="minorHAnsi" w:hAnsiTheme="minorHAnsi" w:cstheme="minorHAnsi"/>
          <w:sz w:val="26"/>
          <w:szCs w:val="26"/>
        </w:rPr>
      </w:pPr>
      <w:r w:rsidRPr="00B958A9">
        <w:rPr>
          <w:rFonts w:asciiTheme="minorHAnsi" w:hAnsiTheme="minorHAnsi" w:cstheme="minorHAnsi"/>
          <w:sz w:val="26"/>
          <w:szCs w:val="26"/>
        </w:rPr>
        <w:t>Отдел муниципального имущества и реализации программ администрации сельского поселения Саранпауль не позднее 10 дней после подписания протокола об итогах аукциона направит договор</w:t>
      </w:r>
      <w:r w:rsidR="000D53AF" w:rsidRPr="00B958A9">
        <w:rPr>
          <w:rFonts w:asciiTheme="minorHAnsi" w:hAnsiTheme="minorHAnsi" w:cstheme="minorHAnsi"/>
          <w:sz w:val="26"/>
          <w:szCs w:val="26"/>
        </w:rPr>
        <w:t>а</w:t>
      </w:r>
      <w:r w:rsidRPr="00B958A9">
        <w:rPr>
          <w:rFonts w:asciiTheme="minorHAnsi" w:hAnsiTheme="minorHAnsi" w:cstheme="minorHAnsi"/>
          <w:sz w:val="26"/>
          <w:szCs w:val="26"/>
        </w:rPr>
        <w:t xml:space="preserve"> аренды земельн</w:t>
      </w:r>
      <w:r w:rsidR="001223EE">
        <w:rPr>
          <w:rFonts w:asciiTheme="minorHAnsi" w:hAnsiTheme="minorHAnsi" w:cstheme="minorHAnsi"/>
          <w:sz w:val="26"/>
          <w:szCs w:val="26"/>
        </w:rPr>
        <w:t>ых</w:t>
      </w:r>
      <w:r w:rsidRPr="00B958A9">
        <w:rPr>
          <w:rFonts w:asciiTheme="minorHAnsi" w:hAnsiTheme="minorHAnsi" w:cstheme="minorHAnsi"/>
          <w:sz w:val="26"/>
          <w:szCs w:val="26"/>
        </w:rPr>
        <w:t xml:space="preserve"> участк</w:t>
      </w:r>
      <w:r w:rsidR="001223EE">
        <w:rPr>
          <w:rFonts w:asciiTheme="minorHAnsi" w:hAnsiTheme="minorHAnsi" w:cstheme="minorHAnsi"/>
          <w:sz w:val="26"/>
          <w:szCs w:val="26"/>
        </w:rPr>
        <w:t>ов</w:t>
      </w:r>
      <w:bookmarkStart w:id="0" w:name="_GoBack"/>
      <w:bookmarkEnd w:id="0"/>
      <w:r w:rsidRPr="00B958A9">
        <w:rPr>
          <w:rFonts w:asciiTheme="minorHAnsi" w:hAnsiTheme="minorHAnsi" w:cstheme="minorHAnsi"/>
          <w:sz w:val="26"/>
          <w:szCs w:val="26"/>
        </w:rPr>
        <w:t xml:space="preserve"> сроком на десять лет для подписания и дальнейшей регистрации</w:t>
      </w:r>
      <w:r w:rsidR="00B958A9">
        <w:rPr>
          <w:rFonts w:asciiTheme="minorHAnsi" w:hAnsiTheme="minorHAnsi" w:cstheme="minorHAnsi"/>
          <w:sz w:val="26"/>
          <w:szCs w:val="26"/>
        </w:rPr>
        <w:t xml:space="preserve">, </w:t>
      </w:r>
      <w:r w:rsidRPr="00B958A9">
        <w:rPr>
          <w:rFonts w:asciiTheme="minorHAnsi" w:hAnsiTheme="minorHAnsi" w:cstheme="minorHAnsi"/>
          <w:sz w:val="26"/>
          <w:szCs w:val="26"/>
        </w:rPr>
        <w:t xml:space="preserve"> согласно нижеприведенной таблице:</w:t>
      </w:r>
    </w:p>
    <w:p w:rsidR="00AC0685" w:rsidRPr="00B958A9" w:rsidRDefault="00AC0685" w:rsidP="00AC0685">
      <w:pPr>
        <w:pStyle w:val="a3"/>
        <w:ind w:firstLine="720"/>
        <w:rPr>
          <w:rFonts w:asciiTheme="minorHAnsi" w:hAnsiTheme="minorHAnsi" w:cstheme="minorHAnsi"/>
          <w:sz w:val="26"/>
          <w:szCs w:val="26"/>
        </w:rPr>
      </w:pPr>
    </w:p>
    <w:tbl>
      <w:tblPr>
        <w:tblW w:w="10651" w:type="dxa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851"/>
        <w:gridCol w:w="1558"/>
        <w:gridCol w:w="2270"/>
        <w:gridCol w:w="1337"/>
      </w:tblGrid>
      <w:tr w:rsidR="00AC0685" w:rsidRPr="00B958A9" w:rsidTr="00AC06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Местоположение (адрес) земельного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AC0685">
            <w:pPr>
              <w:ind w:right="635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Наименование победителя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Площадь земельного участка,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pStyle w:val="a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 xml:space="preserve">размер арендной платы </w:t>
            </w:r>
          </w:p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год, руб.</w:t>
            </w:r>
          </w:p>
        </w:tc>
      </w:tr>
      <w:tr w:rsidR="00AC0685" w:rsidRPr="00B958A9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AC0685" w:rsidRPr="00B958A9" w:rsidRDefault="000D53AF" w:rsidP="00B958A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Тюменская область, Ханты-Мансийский автономный округ – Югра, Березовский район, п. Сосьва, улица Ягодная, 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AC0685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Голошубин</w:t>
            </w:r>
            <w:proofErr w:type="spellEnd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C0685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2155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C0685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86:05:0201020:9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B958A9" w:rsidRDefault="00AC0685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C0685" w:rsidRPr="00B958A9" w:rsidRDefault="000D53AF" w:rsidP="0076388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10276,12</w:t>
            </w:r>
          </w:p>
        </w:tc>
      </w:tr>
      <w:tr w:rsidR="000D53AF" w:rsidRPr="00B958A9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B958A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Тюменская область, Ханты-Мансийский автономный округ – Югра, Березовский район, п. Сосьва, улица Ягодная, 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76388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Голошубин</w:t>
            </w:r>
            <w:proofErr w:type="spellEnd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1607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86:05:0201020:314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7662,98</w:t>
            </w:r>
          </w:p>
        </w:tc>
      </w:tr>
      <w:tr w:rsidR="000D53AF" w:rsidRPr="00B958A9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B958A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Тюменская область, Ханты-Мансийский автономный округ – Югра, Березовский район, д. </w:t>
            </w:r>
            <w:proofErr w:type="spellStart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Кимкъясуй</w:t>
            </w:r>
            <w:proofErr w:type="spellEnd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, улица Боровая, 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76388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Голошубин</w:t>
            </w:r>
            <w:proofErr w:type="spellEnd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0D53AF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1751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86:05:0203001:92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6230,06</w:t>
            </w:r>
          </w:p>
        </w:tc>
      </w:tr>
      <w:tr w:rsidR="000D53AF" w:rsidRPr="00B958A9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B958A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Тюменская область, Ханты-Мансийский автономный округ – Югра, Березовский район, д. </w:t>
            </w:r>
            <w:proofErr w:type="spellStart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Кимкъясуй</w:t>
            </w:r>
            <w:proofErr w:type="spellEnd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, улица Боровая, 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76388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Голошубин</w:t>
            </w:r>
            <w:proofErr w:type="spellEnd"/>
            <w:r w:rsidRPr="00B958A9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1116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Theme="minorHAnsi" w:hAnsiTheme="minorHAnsi" w:cstheme="minorHAnsi"/>
                <w:sz w:val="26"/>
                <w:szCs w:val="26"/>
              </w:rPr>
              <w:t>86:05:0203001:91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AF" w:rsidRPr="00B958A9" w:rsidRDefault="002C19A4" w:rsidP="0076388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958A9">
              <w:rPr>
                <w:rFonts w:ascii="Times New Roman" w:hAnsi="Times New Roman" w:cs="Times New Roman"/>
                <w:sz w:val="26"/>
                <w:szCs w:val="26"/>
              </w:rPr>
              <w:t>3970,73</w:t>
            </w:r>
          </w:p>
        </w:tc>
      </w:tr>
    </w:tbl>
    <w:p w:rsidR="00AC0685" w:rsidRPr="00B958A9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6"/>
          <w:szCs w:val="26"/>
        </w:rPr>
      </w:pPr>
    </w:p>
    <w:p w:rsidR="00AC0685" w:rsidRPr="00B958A9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6"/>
          <w:szCs w:val="26"/>
        </w:rPr>
      </w:pPr>
    </w:p>
    <w:p w:rsidR="00AC0685" w:rsidRPr="00B958A9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6"/>
          <w:szCs w:val="26"/>
        </w:rPr>
      </w:pPr>
    </w:p>
    <w:p w:rsidR="00AC0685" w:rsidRPr="00B958A9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58A9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B958A9">
        <w:rPr>
          <w:rFonts w:ascii="Times New Roman" w:eastAsia="Times New Roman" w:hAnsi="Times New Roman" w:cs="Times New Roman"/>
          <w:sz w:val="26"/>
          <w:szCs w:val="26"/>
        </w:rPr>
        <w:t xml:space="preserve">. главы сельского поселения                                         </w:t>
      </w:r>
      <w:r w:rsidR="006D6AF7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B958A9">
        <w:rPr>
          <w:rFonts w:ascii="Times New Roman" w:eastAsia="Times New Roman" w:hAnsi="Times New Roman" w:cs="Times New Roman"/>
          <w:sz w:val="26"/>
          <w:szCs w:val="26"/>
        </w:rPr>
        <w:t xml:space="preserve">      А.А. </w:t>
      </w:r>
      <w:proofErr w:type="spellStart"/>
      <w:r w:rsidRPr="00B958A9">
        <w:rPr>
          <w:rFonts w:ascii="Times New Roman" w:eastAsia="Times New Roman" w:hAnsi="Times New Roman" w:cs="Times New Roman"/>
          <w:sz w:val="26"/>
          <w:szCs w:val="26"/>
        </w:rPr>
        <w:t>Рокин</w:t>
      </w:r>
      <w:proofErr w:type="spellEnd"/>
    </w:p>
    <w:p w:rsidR="00EF675B" w:rsidRPr="00AC0685" w:rsidRDefault="00EF675B" w:rsidP="00AC0685">
      <w:pPr>
        <w:spacing w:line="238" w:lineRule="atLeast"/>
        <w:ind w:firstLine="720"/>
        <w:rPr>
          <w:rFonts w:asciiTheme="minorHAnsi" w:hAnsiTheme="minorHAnsi" w:cstheme="minorHAnsi"/>
          <w:sz w:val="28"/>
          <w:szCs w:val="28"/>
        </w:rPr>
      </w:pPr>
    </w:p>
    <w:sectPr w:rsidR="00EF675B" w:rsidRPr="00AC0685" w:rsidSect="00AC068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E67"/>
    <w:multiLevelType w:val="hybridMultilevel"/>
    <w:tmpl w:val="3496B3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3"/>
    <w:rsid w:val="000D53AF"/>
    <w:rsid w:val="001223EE"/>
    <w:rsid w:val="002C19A4"/>
    <w:rsid w:val="006D6AF7"/>
    <w:rsid w:val="007B4F03"/>
    <w:rsid w:val="00885445"/>
    <w:rsid w:val="008D2FB4"/>
    <w:rsid w:val="00A94DAC"/>
    <w:rsid w:val="00AC0685"/>
    <w:rsid w:val="00AE5605"/>
    <w:rsid w:val="00B20F6E"/>
    <w:rsid w:val="00B52BF3"/>
    <w:rsid w:val="00B958A9"/>
    <w:rsid w:val="00C17820"/>
    <w:rsid w:val="00EF675B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68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aieAAI">
    <w:name w:val="AeaieAAI"/>
    <w:basedOn w:val="a"/>
    <w:rsid w:val="00AC0685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D5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68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aieAAI">
    <w:name w:val="AeaieAAI"/>
    <w:basedOn w:val="a"/>
    <w:rsid w:val="00AC0685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D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2015-10-27T10:21:00Z</cp:lastPrinted>
  <dcterms:created xsi:type="dcterms:W3CDTF">2015-10-27T09:01:00Z</dcterms:created>
  <dcterms:modified xsi:type="dcterms:W3CDTF">2015-10-27T10:21:00Z</dcterms:modified>
</cp:coreProperties>
</file>