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оценки эффективности реализации муниципальной программы</w:t>
      </w:r>
    </w:p>
    <w:p w:rsidR="000C05C6" w:rsidRDefault="000C05C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BB5409" w:rsidRPr="00BB5409">
        <w:rPr>
          <w:rFonts w:ascii="Times New Roman" w:hAnsi="Times New Roman"/>
          <w:b/>
          <w:sz w:val="28"/>
        </w:rPr>
        <w:t>Развитие жилищно-коммунального комплекса и повышение энергетической эффективности в сельском поселении Саранпауль на 2014-201</w:t>
      </w:r>
      <w:r w:rsidR="00BB5409">
        <w:rPr>
          <w:rFonts w:ascii="Times New Roman" w:hAnsi="Times New Roman"/>
          <w:b/>
          <w:sz w:val="28"/>
        </w:rPr>
        <w:t>7</w:t>
      </w:r>
      <w:r w:rsidR="00BB5409" w:rsidRPr="00BB5409">
        <w:rPr>
          <w:rFonts w:ascii="Times New Roman" w:hAnsi="Times New Roman"/>
          <w:b/>
          <w:sz w:val="28"/>
        </w:rPr>
        <w:t xml:space="preserve"> годы</w:t>
      </w:r>
      <w:r w:rsidR="00C25299">
        <w:rPr>
          <w:rFonts w:ascii="Times New Roman" w:hAnsi="Times New Roman"/>
          <w:b/>
          <w:sz w:val="28"/>
        </w:rPr>
        <w:t>» в 2015</w:t>
      </w:r>
      <w:r>
        <w:rPr>
          <w:rFonts w:ascii="Times New Roman" w:hAnsi="Times New Roman"/>
          <w:b/>
          <w:sz w:val="28"/>
        </w:rPr>
        <w:t xml:space="preserve"> году.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утверждена постановлением администрации </w:t>
      </w:r>
      <w:r w:rsidR="00B2692F">
        <w:rPr>
          <w:rFonts w:ascii="Times New Roman" w:hAnsi="Times New Roman"/>
          <w:sz w:val="28"/>
        </w:rPr>
        <w:t>сельского поселения Саранпауль  от 25</w:t>
      </w:r>
      <w:r>
        <w:rPr>
          <w:rFonts w:ascii="Times New Roman" w:hAnsi="Times New Roman"/>
          <w:sz w:val="28"/>
        </w:rPr>
        <w:t xml:space="preserve">.12.2013 года </w:t>
      </w:r>
      <w:r w:rsidRPr="00B2692F">
        <w:rPr>
          <w:rFonts w:ascii="Times New Roman" w:hAnsi="Times New Roman"/>
          <w:sz w:val="28"/>
        </w:rPr>
        <w:t>№</w:t>
      </w:r>
      <w:r w:rsidR="00BB5409"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.</w:t>
      </w:r>
    </w:p>
    <w:p w:rsidR="000C05C6" w:rsidRDefault="000C05C6" w:rsidP="00BB540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ответственного исполнителя осуществляет </w:t>
      </w:r>
      <w:r w:rsidR="00B2692F">
        <w:rPr>
          <w:rFonts w:ascii="Times New Roman" w:hAnsi="Times New Roman"/>
          <w:sz w:val="28"/>
        </w:rPr>
        <w:t>Администрация сельского поселения Саранпауль</w:t>
      </w:r>
      <w:r>
        <w:rPr>
          <w:rFonts w:ascii="Times New Roman" w:hAnsi="Times New Roman"/>
          <w:sz w:val="28"/>
        </w:rPr>
        <w:t>.</w:t>
      </w:r>
      <w:r w:rsidR="00B2692F">
        <w:rPr>
          <w:rFonts w:ascii="Times New Roman" w:hAnsi="Times New Roman"/>
          <w:sz w:val="28"/>
        </w:rPr>
        <w:t xml:space="preserve"> В качестве соисполнителей выступает </w:t>
      </w:r>
      <w:r w:rsidR="00BB5409" w:rsidRPr="00BB5409">
        <w:rPr>
          <w:rFonts w:ascii="Times New Roman" w:hAnsi="Times New Roman"/>
          <w:sz w:val="28"/>
        </w:rPr>
        <w:t>Отдел бу</w:t>
      </w:r>
      <w:r w:rsidR="00BB5409">
        <w:rPr>
          <w:rFonts w:ascii="Times New Roman" w:hAnsi="Times New Roman"/>
          <w:sz w:val="28"/>
        </w:rPr>
        <w:t xml:space="preserve">хгалтерского учета и отчетности и </w:t>
      </w:r>
      <w:r w:rsidR="00BB5409" w:rsidRPr="00BB5409">
        <w:rPr>
          <w:rFonts w:ascii="Times New Roman" w:hAnsi="Times New Roman"/>
          <w:sz w:val="28"/>
        </w:rPr>
        <w:t>Отдел муниципальной собственности и управления имуществом</w:t>
      </w:r>
      <w:r w:rsidR="00B2692F">
        <w:rPr>
          <w:rFonts w:ascii="Times New Roman" w:hAnsi="Times New Roman"/>
          <w:sz w:val="28"/>
        </w:rPr>
        <w:t>.</w:t>
      </w:r>
    </w:p>
    <w:p w:rsidR="00B2692F" w:rsidRDefault="00B2692F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муниципальной программы:</w:t>
      </w:r>
    </w:p>
    <w:p w:rsidR="00BB5409" w:rsidRPr="00BB5409" w:rsidRDefault="00BB5409" w:rsidP="00BB540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B5409">
        <w:rPr>
          <w:rFonts w:ascii="Times New Roman" w:hAnsi="Times New Roman"/>
          <w:sz w:val="28"/>
        </w:rPr>
        <w:t>1)повышение качества и надежности предоставления жилищно-коммунальных услуг;</w:t>
      </w:r>
    </w:p>
    <w:p w:rsidR="00BB5409" w:rsidRPr="00BB5409" w:rsidRDefault="00BB5409" w:rsidP="00BB540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B5409">
        <w:rPr>
          <w:rFonts w:ascii="Times New Roman" w:hAnsi="Times New Roman"/>
          <w:sz w:val="28"/>
        </w:rPr>
        <w:t>2)повышение эффективности использования топливно-энергетических ресурсов;</w:t>
      </w:r>
    </w:p>
    <w:p w:rsidR="00BB5409" w:rsidRDefault="00BB5409" w:rsidP="00BB540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B5409">
        <w:rPr>
          <w:rFonts w:ascii="Times New Roman" w:hAnsi="Times New Roman"/>
          <w:sz w:val="28"/>
        </w:rPr>
        <w:t>3)реализация единой политики и нормативно-правового регулирования в жилищно-коммунальном комплексе и энергетике.</w:t>
      </w:r>
    </w:p>
    <w:p w:rsidR="000C05C6" w:rsidRDefault="000C05C6" w:rsidP="00BB540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программы в отчетном периоде.</w:t>
      </w:r>
    </w:p>
    <w:p w:rsidR="000C05C6" w:rsidRPr="00B2692F" w:rsidRDefault="000C05C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 w:rsidRPr="00B2692F">
        <w:rPr>
          <w:rFonts w:ascii="Times New Roman" w:hAnsi="Times New Roman"/>
        </w:rPr>
        <w:t>тыс.руб.</w:t>
      </w: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2224"/>
        <w:gridCol w:w="1392"/>
        <w:gridCol w:w="1830"/>
        <w:gridCol w:w="1748"/>
      </w:tblGrid>
      <w:tr w:rsidR="000C05C6" w:rsidRPr="002C0B86" w:rsidTr="0066267F">
        <w:trPr>
          <w:cantSplit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C252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Объем финансирования на 2015</w:t>
            </w:r>
            <w:r w:rsidR="000C05C6">
              <w:rPr>
                <w:rFonts w:ascii="Times New Roman" w:hAnsi="Times New Roman"/>
                <w:sz w:val="26"/>
              </w:rPr>
              <w:t xml:space="preserve"> год, предусмотренный программой, бюджетом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Кассовые расходы за отчетный период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6"/>
              </w:rPr>
              <w:t>Абсолютное отклонение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6"/>
              </w:rPr>
              <w:t xml:space="preserve">Уровень исполнения </w:t>
            </w:r>
          </w:p>
        </w:tc>
      </w:tr>
      <w:tr w:rsidR="000C05C6" w:rsidRPr="002C0B86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 w:rsidP="00BB54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Подпрограмма 1 «</w:t>
            </w:r>
            <w:r w:rsidR="00BB5409" w:rsidRPr="00BB5409">
              <w:rPr>
                <w:rFonts w:ascii="Times New Roman" w:hAnsi="Times New Roman"/>
                <w:sz w:val="26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 w:rsidR="00C25299" w:rsidRPr="002C0B86" w:rsidTr="00C25299">
        <w:trPr>
          <w:trHeight w:val="18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2C0B86" w:rsidRDefault="00C25299" w:rsidP="00C252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5299" w:rsidRPr="00C25299" w:rsidRDefault="00C25299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25299">
              <w:rPr>
                <w:rFonts w:ascii="Times New Roman" w:hAnsi="Times New Roman"/>
                <w:sz w:val="26"/>
              </w:rPr>
              <w:t>2 177,2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17308E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1 993,1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17308E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-184,1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17308E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-8,5</w:t>
            </w:r>
          </w:p>
        </w:tc>
      </w:tr>
      <w:tr w:rsidR="00C25299" w:rsidRPr="002C0B86" w:rsidTr="00C25299">
        <w:trPr>
          <w:trHeight w:val="3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2C0B86" w:rsidRDefault="00C25299" w:rsidP="00C252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5299" w:rsidRPr="00C25299" w:rsidRDefault="00C25299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25299">
              <w:rPr>
                <w:rFonts w:ascii="Times New Roman" w:hAnsi="Times New Roman"/>
                <w:sz w:val="26"/>
              </w:rPr>
              <w:t>1 465,2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5299" w:rsidRPr="002414AD" w:rsidRDefault="0017308E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1 465,2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C9496B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</w:t>
            </w:r>
            <w:r w:rsidR="00C25299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C9496B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</w:t>
            </w:r>
            <w:r w:rsidR="00C25299">
              <w:rPr>
                <w:rFonts w:ascii="Times New Roman" w:hAnsi="Times New Roman"/>
                <w:sz w:val="26"/>
              </w:rPr>
              <w:t>0</w:t>
            </w:r>
          </w:p>
        </w:tc>
      </w:tr>
      <w:tr w:rsidR="00C25299" w:rsidRPr="002C0B86" w:rsidTr="00B41AB7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2C0B86" w:rsidRDefault="00C25299" w:rsidP="00C252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5299" w:rsidRPr="00C25299" w:rsidRDefault="00C25299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25299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5299" w:rsidRPr="002414AD" w:rsidRDefault="00C9496B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C9496B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</w:t>
            </w:r>
            <w:r w:rsidR="00C25299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C9496B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</w:t>
            </w:r>
            <w:r w:rsidR="00C25299">
              <w:rPr>
                <w:rFonts w:ascii="Times New Roman" w:hAnsi="Times New Roman"/>
                <w:sz w:val="26"/>
              </w:rPr>
              <w:t>0</w:t>
            </w:r>
          </w:p>
        </w:tc>
      </w:tr>
      <w:tr w:rsidR="00C25299" w:rsidRPr="002C0B86" w:rsidTr="00B41AB7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2C0B86" w:rsidRDefault="00C25299" w:rsidP="00C252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5299" w:rsidRPr="00C25299" w:rsidRDefault="00C25299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25299">
              <w:rPr>
                <w:rFonts w:ascii="Times New Roman" w:hAnsi="Times New Roman"/>
                <w:sz w:val="26"/>
              </w:rPr>
              <w:t>712,0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5299" w:rsidRPr="002414AD" w:rsidRDefault="0017308E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527,9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17308E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-184,1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5299" w:rsidRPr="001D506A" w:rsidRDefault="0017308E" w:rsidP="00C25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-25,9</w:t>
            </w:r>
          </w:p>
        </w:tc>
      </w:tr>
      <w:tr w:rsidR="000C05C6" w:rsidRPr="002C0B86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 w:rsidP="00BB54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Подпрограмма 2 «</w:t>
            </w:r>
            <w:r w:rsidR="00BB5409" w:rsidRPr="00BB5409">
              <w:rPr>
                <w:rFonts w:ascii="Times New Roman" w:hAnsi="Times New Roman"/>
                <w:sz w:val="26"/>
              </w:rPr>
              <w:t>Содействие проведению капитального ремонта многоквартирных домов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 w:rsidR="00C9496B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2C0B86" w:rsidRDefault="00C9496B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468,4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468,4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E06B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E06B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C9496B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2C0B86" w:rsidRDefault="00C9496B" w:rsidP="00864B8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Default="00C9496B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Default="00C9496B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Default="00C94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Default="00C94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C9496B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2C0B86" w:rsidRDefault="00C9496B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06BB2">
              <w:rPr>
                <w:rFonts w:ascii="Times New Roman" w:hAnsi="Times New Roman"/>
                <w:sz w:val="26"/>
              </w:rPr>
              <w:t>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06BB2">
              <w:rPr>
                <w:rFonts w:ascii="Times New Roman" w:hAnsi="Times New Roman"/>
                <w:sz w:val="26"/>
              </w:rPr>
              <w:t>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C9496B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Default="00C9496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468,4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E06BB2" w:rsidRDefault="00C9496B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468,4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Default="00C9496B" w:rsidP="00E06B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Default="00C9496B" w:rsidP="00E06B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66267F" w:rsidRPr="002C0B86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67F" w:rsidRPr="002C0B86" w:rsidRDefault="0066267F" w:rsidP="00BB54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Подпрограмма 3 «</w:t>
            </w:r>
            <w:r w:rsidR="00BB5409" w:rsidRPr="00BB5409">
              <w:rPr>
                <w:rFonts w:ascii="Times New Roman" w:hAnsi="Times New Roman"/>
                <w:sz w:val="26"/>
              </w:rPr>
              <w:t>Обеспечение равных прав потребителей на получение энергетических ресурсов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 w:rsidR="00D331BF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2C0B86" w:rsidRDefault="00D331B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3 082,9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3 082,9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1A4C48">
              <w:rPr>
                <w:rFonts w:ascii="Times New Roman" w:hAnsi="Times New Roman"/>
                <w:sz w:val="26"/>
              </w:rPr>
              <w:t>0,0</w:t>
            </w: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1A4C48">
              <w:rPr>
                <w:rFonts w:ascii="Times New Roman" w:hAnsi="Times New Roman"/>
                <w:sz w:val="26"/>
              </w:rPr>
              <w:t>0,0</w:t>
            </w: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D331BF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2C0B86" w:rsidRDefault="00D331B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1A4C48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 w:rsidR="00D331BF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Pr="002C0B86" w:rsidRDefault="00D331BF" w:rsidP="00864B8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 w:rsidR="00D331BF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 w:rsidP="00864B8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 w:rsidP="006D7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3 082,9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3 082,9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1BF" w:rsidRDefault="00D331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 w:rsidR="0066267F" w:rsidRPr="002C0B86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67F" w:rsidRPr="002C0B86" w:rsidRDefault="0066267F" w:rsidP="00BB54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Подпрограмма 4 «</w:t>
            </w:r>
            <w:r w:rsidR="00BB5409" w:rsidRPr="00BB5409">
              <w:rPr>
                <w:rFonts w:ascii="Times New Roman" w:hAnsi="Times New Roman"/>
                <w:sz w:val="26"/>
              </w:rPr>
              <w:t xml:space="preserve">Повышение </w:t>
            </w:r>
            <w:proofErr w:type="spellStart"/>
            <w:r w:rsidR="00BB5409" w:rsidRPr="00BB5409">
              <w:rPr>
                <w:rFonts w:ascii="Times New Roman" w:hAnsi="Times New Roman"/>
                <w:sz w:val="26"/>
              </w:rPr>
              <w:t>энергоэффективности</w:t>
            </w:r>
            <w:proofErr w:type="spellEnd"/>
            <w:r w:rsidR="00BB5409" w:rsidRPr="00BB5409">
              <w:rPr>
                <w:rFonts w:ascii="Times New Roman" w:hAnsi="Times New Roman"/>
                <w:sz w:val="26"/>
              </w:rPr>
              <w:t xml:space="preserve"> в отраслях экономики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 w:rsidR="00A55D5C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2C0B86" w:rsidRDefault="00A55D5C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2C0B86" w:rsidRDefault="00A55D5C" w:rsidP="002B142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213,8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2C0B86" w:rsidRDefault="00A55D5C" w:rsidP="00F967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213,8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63BC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A55D5C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2C0B86" w:rsidRDefault="00A55D5C" w:rsidP="00864B8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F1321F" w:rsidRDefault="00A55D5C" w:rsidP="00F132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F1321F" w:rsidRDefault="00A55D5C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63BC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A55D5C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2C0B86" w:rsidRDefault="00A55D5C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F1321F" w:rsidRDefault="00A55D5C" w:rsidP="00F132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F1321F" w:rsidRDefault="00A55D5C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63BC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A55D5C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Default="00A55D5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F1321F" w:rsidRDefault="00A55D5C" w:rsidP="002B14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213,8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F1321F" w:rsidRDefault="00A55D5C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213,8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63BC0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D5C" w:rsidRPr="00657674" w:rsidRDefault="00A55D5C" w:rsidP="006576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</w:tr>
      <w:tr w:rsidR="001D54F1" w:rsidRPr="002C0B86" w:rsidTr="00AC6FBB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2C0B86" w:rsidRDefault="001D54F1" w:rsidP="001D54F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54F1" w:rsidRPr="001D54F1" w:rsidRDefault="001D54F1" w:rsidP="001D54F1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1D54F1">
              <w:rPr>
                <w:rFonts w:ascii="Times New Roman" w:hAnsi="Times New Roman"/>
                <w:b/>
                <w:sz w:val="26"/>
              </w:rPr>
              <w:t>5 942,3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5 758,2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-184,1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-3,1</w:t>
            </w:r>
          </w:p>
        </w:tc>
      </w:tr>
      <w:tr w:rsidR="001D54F1" w:rsidRPr="002C0B86" w:rsidTr="003554DC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2C0B86" w:rsidRDefault="001D54F1" w:rsidP="001D54F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Бюджет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4F1" w:rsidRPr="001D54F1" w:rsidRDefault="001D54F1" w:rsidP="001D54F1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1D54F1">
              <w:rPr>
                <w:rFonts w:ascii="Times New Roman" w:hAnsi="Times New Roman"/>
                <w:b/>
                <w:sz w:val="26"/>
              </w:rPr>
              <w:t>1 465,2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1 465,2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0,00</w:t>
            </w:r>
          </w:p>
        </w:tc>
      </w:tr>
      <w:tr w:rsidR="001D54F1" w:rsidRPr="002C0B86" w:rsidTr="003554DC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2C0B86" w:rsidRDefault="001D54F1" w:rsidP="001D54F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Бюджет района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54F1" w:rsidRPr="001D54F1" w:rsidRDefault="001D54F1" w:rsidP="001D54F1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1D54F1">
              <w:rPr>
                <w:rFonts w:ascii="Times New Roman" w:hAnsi="Times New Roman"/>
                <w:b/>
                <w:sz w:val="2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0,00</w:t>
            </w:r>
          </w:p>
        </w:tc>
      </w:tr>
      <w:tr w:rsidR="001D54F1" w:rsidRPr="002C0B86" w:rsidTr="009F78BA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4F1" w:rsidRPr="002C0B86" w:rsidRDefault="001D54F1" w:rsidP="001D54F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Бюджет поселений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54F1" w:rsidRPr="001D54F1" w:rsidRDefault="001D54F1" w:rsidP="001D54F1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1D54F1">
              <w:rPr>
                <w:rFonts w:ascii="Times New Roman" w:hAnsi="Times New Roman"/>
                <w:b/>
                <w:sz w:val="26"/>
              </w:rPr>
              <w:t>4 477,1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4 293,0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-184,1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54F1" w:rsidRPr="006B5F69" w:rsidRDefault="001D54F1" w:rsidP="001D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-4,1</w:t>
            </w:r>
          </w:p>
        </w:tc>
      </w:tr>
    </w:tbl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:rsidR="000C05C6" w:rsidRDefault="000C05C6" w:rsidP="00BB64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муниципальную программу </w:t>
      </w:r>
      <w:r w:rsidR="00BE4A9C"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z w:val="28"/>
        </w:rPr>
        <w:t xml:space="preserve"> раз вносились изменения (постановление администрации </w:t>
      </w:r>
      <w:r w:rsidR="00BE4A9C">
        <w:rPr>
          <w:rFonts w:ascii="Times New Roman" w:hAnsi="Times New Roman"/>
          <w:sz w:val="28"/>
        </w:rPr>
        <w:t>сельского поселения Саранпауль от 04.02</w:t>
      </w:r>
      <w:r>
        <w:rPr>
          <w:rFonts w:ascii="Times New Roman" w:hAnsi="Times New Roman"/>
          <w:sz w:val="28"/>
        </w:rPr>
        <w:t>.201</w:t>
      </w:r>
      <w:r w:rsidR="00BE4A9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</w:t>
      </w:r>
      <w:r w:rsidRPr="00BE4A9C">
        <w:rPr>
          <w:rFonts w:ascii="Times New Roman" w:hAnsi="Times New Roman"/>
          <w:sz w:val="28"/>
        </w:rPr>
        <w:t>№</w:t>
      </w:r>
      <w:r w:rsidR="00A01ED7">
        <w:rPr>
          <w:rFonts w:ascii="Times New Roman" w:hAnsi="Times New Roman"/>
          <w:sz w:val="28"/>
        </w:rPr>
        <w:t>09</w:t>
      </w:r>
      <w:r w:rsidR="0063035E">
        <w:rPr>
          <w:rFonts w:ascii="Times New Roman" w:hAnsi="Times New Roman"/>
          <w:sz w:val="28"/>
        </w:rPr>
        <w:t xml:space="preserve">, </w:t>
      </w:r>
      <w:r w:rsidR="0063035E" w:rsidRPr="0063035E">
        <w:rPr>
          <w:rFonts w:ascii="Times New Roman" w:hAnsi="Times New Roman"/>
          <w:sz w:val="28"/>
        </w:rPr>
        <w:t>№119 от 17.12.2015г.</w:t>
      </w:r>
      <w:r>
        <w:rPr>
          <w:rFonts w:ascii="Times New Roman" w:hAnsi="Times New Roman"/>
          <w:sz w:val="28"/>
        </w:rPr>
        <w:t xml:space="preserve">), затрагивающие уровень значений целевых показателей и объемы финансирования. </w:t>
      </w:r>
      <w:r w:rsidR="007305B7">
        <w:rPr>
          <w:rFonts w:ascii="Times New Roman" w:hAnsi="Times New Roman"/>
          <w:sz w:val="28"/>
        </w:rPr>
        <w:t>О</w:t>
      </w:r>
      <w:r w:rsidR="007305B7">
        <w:rPr>
          <w:rFonts w:ascii="Times New Roman" w:hAnsi="Times New Roman"/>
          <w:color w:val="000000"/>
          <w:sz w:val="28"/>
          <w:shd w:val="clear" w:color="auto" w:fill="FFFFFF"/>
        </w:rPr>
        <w:t>бъем финансирования от первоначально</w:t>
      </w:r>
      <w:r w:rsidR="007305B7">
        <w:rPr>
          <w:rFonts w:ascii="Times New Roman" w:hAnsi="Times New Roman"/>
          <w:sz w:val="28"/>
        </w:rPr>
        <w:t xml:space="preserve"> планируемого в 201</w:t>
      </w:r>
      <w:r w:rsidR="0063035E">
        <w:rPr>
          <w:rFonts w:ascii="Times New Roman" w:hAnsi="Times New Roman"/>
          <w:sz w:val="28"/>
        </w:rPr>
        <w:t>5</w:t>
      </w:r>
      <w:r w:rsidR="007305B7">
        <w:rPr>
          <w:rFonts w:ascii="Times New Roman" w:hAnsi="Times New Roman"/>
          <w:sz w:val="28"/>
        </w:rPr>
        <w:t xml:space="preserve"> году </w:t>
      </w:r>
      <w:r w:rsidR="00BB6449">
        <w:rPr>
          <w:rFonts w:ascii="Times New Roman" w:hAnsi="Times New Roman"/>
          <w:sz w:val="28"/>
        </w:rPr>
        <w:t>сократился</w:t>
      </w:r>
      <w:r w:rsidR="007305B7">
        <w:rPr>
          <w:rFonts w:ascii="Times New Roman" w:hAnsi="Times New Roman"/>
          <w:sz w:val="28"/>
        </w:rPr>
        <w:t xml:space="preserve"> на </w:t>
      </w:r>
      <w:r w:rsidR="00BB6449">
        <w:rPr>
          <w:rFonts w:ascii="Times New Roman" w:hAnsi="Times New Roman"/>
          <w:sz w:val="28"/>
        </w:rPr>
        <w:t>510,1 тыс. рублей.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проведена по следующим направлениям:</w:t>
      </w:r>
    </w:p>
    <w:p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 xml:space="preserve">Соответствие муниципальной программы приоритетным направлениям социально-экономического развития </w:t>
      </w:r>
      <w:r w:rsidR="0018275F">
        <w:rPr>
          <w:rFonts w:ascii="Times New Roman" w:hAnsi="Times New Roman"/>
          <w:b/>
          <w:sz w:val="28"/>
        </w:rPr>
        <w:t>сельского поселения  Саранпауль</w:t>
      </w:r>
      <w:r w:rsidRPr="00476B94">
        <w:rPr>
          <w:rFonts w:ascii="Times New Roman" w:hAnsi="Times New Roman"/>
          <w:b/>
          <w:sz w:val="28"/>
        </w:rPr>
        <w:t>.</w:t>
      </w:r>
    </w:p>
    <w:p w:rsidR="000C05C6" w:rsidRDefault="0029085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90855">
        <w:rPr>
          <w:rFonts w:ascii="Times New Roman" w:hAnsi="Times New Roman"/>
          <w:sz w:val="28"/>
        </w:rPr>
        <w:t>Цели и задачи муниципальной программы соответствуют основным направлениям прогноза социально-экономического развития сельского поселения Саранпауль до 2017 года.</w:t>
      </w:r>
    </w:p>
    <w:p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>Финансирование программных мероприятий, в разрезе источников.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Источники финансирования программы – бюджет автономного округа, </w:t>
      </w:r>
      <w:r w:rsidR="00F60939">
        <w:rPr>
          <w:rFonts w:ascii="Times New Roman" w:hAnsi="Times New Roman"/>
          <w:sz w:val="28"/>
        </w:rPr>
        <w:t>и местный бюджет</w:t>
      </w:r>
      <w:r>
        <w:rPr>
          <w:rFonts w:ascii="Times New Roman" w:hAnsi="Times New Roman"/>
          <w:sz w:val="28"/>
        </w:rPr>
        <w:t>. Общий объем финансирования на реализаци</w:t>
      </w:r>
      <w:r w:rsidR="00110600">
        <w:rPr>
          <w:rFonts w:ascii="Times New Roman" w:hAnsi="Times New Roman"/>
          <w:sz w:val="28"/>
        </w:rPr>
        <w:t>ю программных мероприятий в 2015</w:t>
      </w:r>
      <w:r>
        <w:rPr>
          <w:rFonts w:ascii="Times New Roman" w:hAnsi="Times New Roman"/>
          <w:sz w:val="28"/>
        </w:rPr>
        <w:t xml:space="preserve"> году составляет </w:t>
      </w:r>
      <w:r w:rsidR="00927BBC">
        <w:rPr>
          <w:rFonts w:ascii="Times New Roman" w:hAnsi="Times New Roman"/>
          <w:sz w:val="28"/>
        </w:rPr>
        <w:t>5 942,3</w:t>
      </w:r>
      <w:r>
        <w:rPr>
          <w:rFonts w:ascii="Times New Roman" w:hAnsi="Times New Roman"/>
          <w:sz w:val="28"/>
        </w:rPr>
        <w:t xml:space="preserve"> тыс. рублей, из них ассигнования из бюджета автономного округа составляют </w:t>
      </w:r>
      <w:r w:rsidR="00927BBC">
        <w:rPr>
          <w:rFonts w:ascii="Times New Roman" w:hAnsi="Times New Roman"/>
          <w:sz w:val="28"/>
        </w:rPr>
        <w:t>1 465,2</w:t>
      </w:r>
      <w:r w:rsidR="002450B1">
        <w:rPr>
          <w:rFonts w:ascii="Times New Roman" w:hAnsi="Times New Roman"/>
          <w:sz w:val="28"/>
        </w:rPr>
        <w:t xml:space="preserve"> тыс. рублей или </w:t>
      </w:r>
      <w:r w:rsidR="00927BBC">
        <w:rPr>
          <w:rFonts w:ascii="Times New Roman" w:hAnsi="Times New Roman"/>
          <w:sz w:val="28"/>
        </w:rPr>
        <w:t>24,7</w:t>
      </w:r>
      <w:r>
        <w:rPr>
          <w:rFonts w:ascii="Times New Roman" w:hAnsi="Times New Roman"/>
          <w:sz w:val="28"/>
        </w:rPr>
        <w:t>% от общего объема финансовых затрат.</w:t>
      </w:r>
    </w:p>
    <w:p w:rsidR="000C05C6" w:rsidRPr="00F60939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Основное место в структуре расходов муниципальной п</w:t>
      </w:r>
      <w:r w:rsidR="00F60939">
        <w:rPr>
          <w:rFonts w:ascii="Times New Roman" w:hAnsi="Times New Roman"/>
          <w:sz w:val="28"/>
          <w:shd w:val="clear" w:color="auto" w:fill="FFFFFF"/>
        </w:rPr>
        <w:t xml:space="preserve">рограммы занимает </w:t>
      </w:r>
      <w:r w:rsidR="00501FA7">
        <w:rPr>
          <w:rFonts w:ascii="Times New Roman" w:hAnsi="Times New Roman"/>
          <w:sz w:val="28"/>
          <w:shd w:val="clear" w:color="auto" w:fill="FFFFFF"/>
        </w:rPr>
        <w:t>п</w:t>
      </w:r>
      <w:r w:rsidR="00501FA7" w:rsidRPr="00501FA7">
        <w:rPr>
          <w:rFonts w:ascii="Times New Roman" w:hAnsi="Times New Roman"/>
          <w:sz w:val="28"/>
          <w:shd w:val="clear" w:color="auto" w:fill="FFFFFF"/>
        </w:rPr>
        <w:t>одпрограмма 3 «Обеспечение равных прав потребителей на получение энергетических ресурсов»</w:t>
      </w:r>
      <w:r w:rsidRPr="00F60939">
        <w:rPr>
          <w:rFonts w:ascii="Times New Roman" w:hAnsi="Times New Roman"/>
          <w:sz w:val="28"/>
        </w:rPr>
        <w:t xml:space="preserve"> - </w:t>
      </w:r>
      <w:r w:rsidR="00864F40">
        <w:rPr>
          <w:rFonts w:ascii="Times New Roman" w:hAnsi="Times New Roman"/>
          <w:sz w:val="28"/>
        </w:rPr>
        <w:t>51,9</w:t>
      </w:r>
      <w:r w:rsidRPr="00F60939">
        <w:rPr>
          <w:rFonts w:ascii="Times New Roman" w:hAnsi="Times New Roman"/>
          <w:sz w:val="28"/>
        </w:rPr>
        <w:t>% от общего объема расходов н</w:t>
      </w:r>
      <w:r w:rsidR="00864F40">
        <w:rPr>
          <w:rFonts w:ascii="Times New Roman" w:hAnsi="Times New Roman"/>
          <w:sz w:val="28"/>
        </w:rPr>
        <w:t>а муниципальную программу в 2015</w:t>
      </w:r>
      <w:r w:rsidRPr="00F60939">
        <w:rPr>
          <w:rFonts w:ascii="Times New Roman" w:hAnsi="Times New Roman"/>
          <w:sz w:val="28"/>
        </w:rPr>
        <w:t xml:space="preserve"> году или </w:t>
      </w:r>
      <w:r w:rsidR="00864F40">
        <w:rPr>
          <w:rFonts w:ascii="Times New Roman" w:hAnsi="Times New Roman"/>
          <w:sz w:val="28"/>
        </w:rPr>
        <w:t>3 082,9</w:t>
      </w:r>
      <w:r w:rsidRPr="00F60939">
        <w:rPr>
          <w:rFonts w:ascii="Times New Roman" w:hAnsi="Times New Roman"/>
          <w:sz w:val="28"/>
        </w:rPr>
        <w:t xml:space="preserve"> тыс. рублей.</w:t>
      </w:r>
    </w:p>
    <w:p w:rsidR="000C05C6" w:rsidRPr="00F60939" w:rsidRDefault="00501FA7" w:rsidP="00F5746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01FA7">
        <w:rPr>
          <w:rFonts w:ascii="Times New Roman" w:hAnsi="Times New Roman"/>
          <w:sz w:val="28"/>
          <w:shd w:val="clear" w:color="auto" w:fill="FFFFFF"/>
        </w:rPr>
        <w:t>Подпрограмма 1 «Создание условий для обеспечения качественными коммунальными услугами»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="000C05C6">
        <w:rPr>
          <w:rFonts w:ascii="Times New Roman" w:hAnsi="Times New Roman"/>
          <w:sz w:val="28"/>
        </w:rPr>
        <w:t xml:space="preserve">занимает </w:t>
      </w:r>
      <w:r w:rsidR="00EB5477">
        <w:rPr>
          <w:rFonts w:ascii="Times New Roman" w:hAnsi="Times New Roman"/>
          <w:sz w:val="28"/>
        </w:rPr>
        <w:t>36,6</w:t>
      </w:r>
      <w:r>
        <w:rPr>
          <w:rFonts w:ascii="Times New Roman" w:hAnsi="Times New Roman"/>
          <w:sz w:val="28"/>
        </w:rPr>
        <w:t xml:space="preserve"> </w:t>
      </w:r>
      <w:r w:rsidR="000C05C6" w:rsidRPr="00EE51F3">
        <w:rPr>
          <w:rFonts w:ascii="Times New Roman" w:hAnsi="Times New Roman"/>
          <w:sz w:val="28"/>
        </w:rPr>
        <w:t>% от общего объема расходов на муниципальную п</w:t>
      </w:r>
      <w:r w:rsidR="000C05C6">
        <w:rPr>
          <w:rFonts w:ascii="Times New Roman" w:hAnsi="Times New Roman"/>
          <w:sz w:val="28"/>
        </w:rPr>
        <w:t>рограмму в 201</w:t>
      </w:r>
      <w:r w:rsidR="00864F40">
        <w:rPr>
          <w:rFonts w:ascii="Times New Roman" w:hAnsi="Times New Roman"/>
          <w:sz w:val="28"/>
        </w:rPr>
        <w:t>5</w:t>
      </w:r>
      <w:r w:rsidR="000C05C6">
        <w:rPr>
          <w:rFonts w:ascii="Times New Roman" w:hAnsi="Times New Roman"/>
          <w:sz w:val="28"/>
        </w:rPr>
        <w:t xml:space="preserve"> году или </w:t>
      </w:r>
      <w:r w:rsidR="00EB5477">
        <w:rPr>
          <w:rFonts w:ascii="Times New Roman" w:hAnsi="Times New Roman"/>
          <w:sz w:val="28"/>
        </w:rPr>
        <w:t>2 177,2</w:t>
      </w:r>
      <w:r w:rsidR="000C05C6" w:rsidRPr="00EE51F3">
        <w:rPr>
          <w:rFonts w:ascii="Times New Roman" w:hAnsi="Times New Roman"/>
          <w:sz w:val="28"/>
        </w:rPr>
        <w:t xml:space="preserve"> тыс. рублей.</w:t>
      </w:r>
    </w:p>
    <w:p w:rsidR="000C05C6" w:rsidRPr="00F60939" w:rsidRDefault="00700EA5" w:rsidP="00F57468">
      <w:pPr>
        <w:spacing w:after="0"/>
        <w:ind w:lef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Подпрограмма 2</w:t>
      </w:r>
      <w:r w:rsidR="00501FA7" w:rsidRPr="00501FA7">
        <w:rPr>
          <w:rFonts w:ascii="Times New Roman" w:hAnsi="Times New Roman"/>
          <w:sz w:val="28"/>
        </w:rPr>
        <w:t xml:space="preserve"> «</w:t>
      </w:r>
      <w:r w:rsidRPr="00700EA5">
        <w:rPr>
          <w:rFonts w:ascii="Times New Roman" w:hAnsi="Times New Roman"/>
          <w:sz w:val="28"/>
        </w:rPr>
        <w:t>Содействие проведению капитального ремонта многоквартирных домов</w:t>
      </w:r>
      <w:r w:rsidR="00501FA7" w:rsidRPr="00501FA7">
        <w:rPr>
          <w:rFonts w:ascii="Times New Roman" w:hAnsi="Times New Roman"/>
          <w:sz w:val="28"/>
        </w:rPr>
        <w:t>»</w:t>
      </w:r>
      <w:r w:rsidR="00501FA7">
        <w:rPr>
          <w:rFonts w:ascii="Times New Roman" w:hAnsi="Times New Roman"/>
          <w:sz w:val="28"/>
        </w:rPr>
        <w:t xml:space="preserve"> </w:t>
      </w:r>
      <w:r w:rsidR="000C05C6" w:rsidRPr="00F60939">
        <w:rPr>
          <w:rFonts w:ascii="Times New Roman" w:hAnsi="Times New Roman"/>
          <w:sz w:val="28"/>
        </w:rPr>
        <w:t xml:space="preserve">занимает </w:t>
      </w:r>
      <w:r>
        <w:rPr>
          <w:rFonts w:ascii="Times New Roman" w:hAnsi="Times New Roman"/>
          <w:sz w:val="28"/>
        </w:rPr>
        <w:t xml:space="preserve">7,9 </w:t>
      </w:r>
      <w:r w:rsidR="000C05C6">
        <w:rPr>
          <w:rFonts w:ascii="Times New Roman" w:hAnsi="Times New Roman"/>
          <w:sz w:val="28"/>
        </w:rPr>
        <w:t>% от общего объема расходов на муниципальную программу в 201</w:t>
      </w:r>
      <w:r w:rsidR="00864F40">
        <w:rPr>
          <w:rFonts w:ascii="Times New Roman" w:hAnsi="Times New Roman"/>
          <w:sz w:val="28"/>
        </w:rPr>
        <w:t>5</w:t>
      </w:r>
      <w:r w:rsidR="000C05C6">
        <w:rPr>
          <w:rFonts w:ascii="Times New Roman" w:hAnsi="Times New Roman"/>
          <w:sz w:val="28"/>
        </w:rPr>
        <w:t xml:space="preserve"> году или </w:t>
      </w:r>
      <w:r>
        <w:rPr>
          <w:rFonts w:ascii="Times New Roman" w:hAnsi="Times New Roman"/>
          <w:sz w:val="28"/>
        </w:rPr>
        <w:t>468,4</w:t>
      </w:r>
      <w:r w:rsidR="000C05C6">
        <w:rPr>
          <w:rFonts w:ascii="Times New Roman" w:hAnsi="Times New Roman"/>
          <w:sz w:val="28"/>
        </w:rPr>
        <w:t xml:space="preserve"> тыс. рублей.</w:t>
      </w:r>
    </w:p>
    <w:p w:rsidR="00501FA7" w:rsidRPr="00F60939" w:rsidRDefault="00501FA7" w:rsidP="00501FA7">
      <w:pPr>
        <w:spacing w:after="0"/>
        <w:ind w:left="142" w:firstLine="567"/>
        <w:jc w:val="both"/>
        <w:rPr>
          <w:rFonts w:ascii="Times New Roman" w:hAnsi="Times New Roman"/>
          <w:sz w:val="28"/>
        </w:rPr>
      </w:pPr>
      <w:r w:rsidRPr="00501FA7">
        <w:rPr>
          <w:rFonts w:ascii="Times New Roman" w:hAnsi="Times New Roman"/>
          <w:sz w:val="28"/>
        </w:rPr>
        <w:t xml:space="preserve">Подпрограмма </w:t>
      </w:r>
      <w:r w:rsidR="00700EA5">
        <w:rPr>
          <w:rFonts w:ascii="Times New Roman" w:hAnsi="Times New Roman"/>
          <w:sz w:val="28"/>
        </w:rPr>
        <w:t>4</w:t>
      </w:r>
      <w:r w:rsidRPr="00501FA7">
        <w:rPr>
          <w:rFonts w:ascii="Times New Roman" w:hAnsi="Times New Roman"/>
          <w:sz w:val="28"/>
        </w:rPr>
        <w:t xml:space="preserve"> «</w:t>
      </w:r>
      <w:r w:rsidR="00700EA5" w:rsidRPr="00700EA5">
        <w:rPr>
          <w:rFonts w:ascii="Times New Roman" w:hAnsi="Times New Roman"/>
          <w:sz w:val="28"/>
        </w:rPr>
        <w:t xml:space="preserve">Повышение </w:t>
      </w:r>
      <w:proofErr w:type="spellStart"/>
      <w:r w:rsidR="00700EA5" w:rsidRPr="00700EA5">
        <w:rPr>
          <w:rFonts w:ascii="Times New Roman" w:hAnsi="Times New Roman"/>
          <w:sz w:val="28"/>
        </w:rPr>
        <w:t>энергоэффективности</w:t>
      </w:r>
      <w:proofErr w:type="spellEnd"/>
      <w:r w:rsidR="00700EA5" w:rsidRPr="00700EA5">
        <w:rPr>
          <w:rFonts w:ascii="Times New Roman" w:hAnsi="Times New Roman"/>
          <w:sz w:val="28"/>
        </w:rPr>
        <w:t xml:space="preserve"> в отраслях экономики</w:t>
      </w:r>
      <w:r w:rsidRPr="00501FA7">
        <w:rPr>
          <w:rFonts w:ascii="Times New Roman" w:hAnsi="Times New Roman"/>
          <w:sz w:val="28"/>
        </w:rPr>
        <w:t xml:space="preserve">» </w:t>
      </w:r>
      <w:r w:rsidRPr="00F60939">
        <w:rPr>
          <w:rFonts w:ascii="Times New Roman" w:hAnsi="Times New Roman"/>
          <w:sz w:val="28"/>
        </w:rPr>
        <w:t xml:space="preserve">занимает </w:t>
      </w:r>
      <w:r w:rsidR="00700EA5">
        <w:rPr>
          <w:rFonts w:ascii="Times New Roman" w:hAnsi="Times New Roman"/>
          <w:sz w:val="28"/>
        </w:rPr>
        <w:t xml:space="preserve">3,6 </w:t>
      </w:r>
      <w:r>
        <w:rPr>
          <w:rFonts w:ascii="Times New Roman" w:hAnsi="Times New Roman"/>
          <w:sz w:val="28"/>
        </w:rPr>
        <w:t>% от общего объема расходов н</w:t>
      </w:r>
      <w:r w:rsidR="00700EA5">
        <w:rPr>
          <w:rFonts w:ascii="Times New Roman" w:hAnsi="Times New Roman"/>
          <w:sz w:val="28"/>
        </w:rPr>
        <w:t>а муниципальную программу в 2015</w:t>
      </w:r>
      <w:r>
        <w:rPr>
          <w:rFonts w:ascii="Times New Roman" w:hAnsi="Times New Roman"/>
          <w:sz w:val="28"/>
        </w:rPr>
        <w:t xml:space="preserve"> году или </w:t>
      </w:r>
      <w:r w:rsidR="00700EA5">
        <w:rPr>
          <w:rFonts w:ascii="Times New Roman" w:hAnsi="Times New Roman"/>
          <w:sz w:val="28"/>
        </w:rPr>
        <w:t>213,8</w:t>
      </w:r>
      <w:r>
        <w:rPr>
          <w:rFonts w:ascii="Times New Roman" w:hAnsi="Times New Roman"/>
          <w:sz w:val="28"/>
        </w:rPr>
        <w:t xml:space="preserve"> тыс. рублей.</w:t>
      </w:r>
    </w:p>
    <w:p w:rsidR="000C05C6" w:rsidRPr="00501FA7" w:rsidRDefault="00BD0565" w:rsidP="00F5746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5</w:t>
      </w:r>
      <w:r w:rsidR="00501FA7" w:rsidRPr="00501FA7">
        <w:rPr>
          <w:rFonts w:ascii="Times New Roman" w:hAnsi="Times New Roman"/>
          <w:sz w:val="28"/>
        </w:rPr>
        <w:t xml:space="preserve"> «</w:t>
      </w:r>
      <w:r w:rsidRPr="00BD0565">
        <w:rPr>
          <w:rFonts w:ascii="Times New Roman" w:hAnsi="Times New Roman"/>
          <w:sz w:val="28"/>
        </w:rPr>
        <w:t>Обеспечение реализации муниципальной программы</w:t>
      </w:r>
      <w:r w:rsidR="00501FA7" w:rsidRPr="00501FA7">
        <w:rPr>
          <w:rFonts w:ascii="Times New Roman" w:hAnsi="Times New Roman"/>
          <w:sz w:val="28"/>
        </w:rPr>
        <w:t>»</w:t>
      </w:r>
      <w:r w:rsidR="00F60939">
        <w:rPr>
          <w:rFonts w:ascii="Times New Roman" w:hAnsi="Times New Roman"/>
          <w:sz w:val="28"/>
        </w:rPr>
        <w:t xml:space="preserve"> в 201</w:t>
      </w:r>
      <w:r w:rsidR="00653720">
        <w:rPr>
          <w:rFonts w:ascii="Times New Roman" w:hAnsi="Times New Roman"/>
          <w:sz w:val="28"/>
        </w:rPr>
        <w:t>5</w:t>
      </w:r>
      <w:r w:rsidR="00F60939">
        <w:rPr>
          <w:rFonts w:ascii="Times New Roman" w:hAnsi="Times New Roman"/>
          <w:sz w:val="28"/>
        </w:rPr>
        <w:t>г. не финансировалась</w:t>
      </w:r>
      <w:r w:rsidR="000C05C6" w:rsidRPr="00501FA7">
        <w:rPr>
          <w:rFonts w:ascii="Times New Roman" w:hAnsi="Times New Roman"/>
          <w:sz w:val="28"/>
        </w:rPr>
        <w:t>.</w:t>
      </w:r>
    </w:p>
    <w:p w:rsidR="000C05C6" w:rsidRPr="00EE51F3" w:rsidRDefault="000C05C6" w:rsidP="00EE51F3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EE51F3">
        <w:rPr>
          <w:rFonts w:ascii="Times New Roman" w:hAnsi="Times New Roman"/>
          <w:b/>
          <w:sz w:val="28"/>
        </w:rPr>
        <w:t xml:space="preserve">Степень реализации программных мероприятий, </w:t>
      </w:r>
      <w:proofErr w:type="gramStart"/>
      <w:r w:rsidRPr="00EE51F3">
        <w:rPr>
          <w:rFonts w:ascii="Times New Roman" w:hAnsi="Times New Roman"/>
          <w:b/>
          <w:sz w:val="28"/>
        </w:rPr>
        <w:t>факторы</w:t>
      </w:r>
      <w:proofErr w:type="gramEnd"/>
      <w:r w:rsidRPr="00EE51F3">
        <w:rPr>
          <w:rFonts w:ascii="Times New Roman" w:hAnsi="Times New Roman"/>
          <w:b/>
          <w:sz w:val="28"/>
        </w:rPr>
        <w:t xml:space="preserve"> повлиявшие на изменение результатов реализации мероприятий муниципальной программы.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средств, поступивших из бюджетов различных уровней на реализацию мероприятий прогр</w:t>
      </w:r>
      <w:r w:rsidR="00133CE2">
        <w:rPr>
          <w:rFonts w:ascii="Times New Roman" w:hAnsi="Times New Roman"/>
          <w:sz w:val="28"/>
        </w:rPr>
        <w:t>аммы в 2015</w:t>
      </w:r>
      <w:r w:rsidR="004A06C4">
        <w:rPr>
          <w:rFonts w:ascii="Times New Roman" w:hAnsi="Times New Roman"/>
          <w:sz w:val="28"/>
        </w:rPr>
        <w:t xml:space="preserve"> году, составило </w:t>
      </w:r>
      <w:r w:rsidR="00133CE2">
        <w:rPr>
          <w:rFonts w:ascii="Times New Roman" w:hAnsi="Times New Roman"/>
          <w:sz w:val="28"/>
        </w:rPr>
        <w:t>96,9</w:t>
      </w:r>
      <w:r>
        <w:rPr>
          <w:rFonts w:ascii="Times New Roman" w:hAnsi="Times New Roman"/>
          <w:sz w:val="28"/>
        </w:rPr>
        <w:t>%</w:t>
      </w:r>
    </w:p>
    <w:p w:rsidR="004A06C4" w:rsidRDefault="004A06C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программы осуществлялось по следующим мероприятиям:</w:t>
      </w:r>
    </w:p>
    <w:p w:rsidR="00EE4BAF" w:rsidRDefault="009108DF" w:rsidP="009108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E4BAF" w:rsidRPr="00EE4BAF">
        <w:rPr>
          <w:rFonts w:ascii="Times New Roman" w:hAnsi="Times New Roman"/>
          <w:sz w:val="28"/>
        </w:rPr>
        <w:t>Капитальный ремонт (с заменой) газопроводов, систем теплоснабжения, водоснабжения и водоотведения для подготовки к осенне-зимнему 2015-2016гг. (</w:t>
      </w:r>
      <w:proofErr w:type="spellStart"/>
      <w:r w:rsidR="00EE4BAF" w:rsidRPr="00EE4BAF">
        <w:rPr>
          <w:rFonts w:ascii="Times New Roman" w:hAnsi="Times New Roman"/>
          <w:sz w:val="28"/>
        </w:rPr>
        <w:t>ул.Е.Артеев</w:t>
      </w:r>
      <w:proofErr w:type="spellEnd"/>
      <w:r w:rsidR="00EE4BAF" w:rsidRPr="00EE4BAF">
        <w:rPr>
          <w:rFonts w:ascii="Times New Roman" w:hAnsi="Times New Roman"/>
          <w:sz w:val="28"/>
        </w:rPr>
        <w:t xml:space="preserve">, </w:t>
      </w:r>
      <w:proofErr w:type="spellStart"/>
      <w:r w:rsidR="00EE4BAF" w:rsidRPr="00EE4BAF">
        <w:rPr>
          <w:rFonts w:ascii="Times New Roman" w:hAnsi="Times New Roman"/>
          <w:sz w:val="28"/>
        </w:rPr>
        <w:t>пер</w:t>
      </w:r>
      <w:proofErr w:type="gramStart"/>
      <w:r w:rsidR="00EE4BAF" w:rsidRPr="00EE4BAF">
        <w:rPr>
          <w:rFonts w:ascii="Times New Roman" w:hAnsi="Times New Roman"/>
          <w:sz w:val="28"/>
        </w:rPr>
        <w:t>.С</w:t>
      </w:r>
      <w:proofErr w:type="gramEnd"/>
      <w:r w:rsidR="00EE4BAF" w:rsidRPr="00EE4BAF">
        <w:rPr>
          <w:rFonts w:ascii="Times New Roman" w:hAnsi="Times New Roman"/>
          <w:sz w:val="28"/>
        </w:rPr>
        <w:t>осьвинский</w:t>
      </w:r>
      <w:proofErr w:type="spellEnd"/>
      <w:r w:rsidR="00EE4BAF" w:rsidRPr="00EE4BAF">
        <w:rPr>
          <w:rFonts w:ascii="Times New Roman" w:hAnsi="Times New Roman"/>
          <w:sz w:val="28"/>
        </w:rPr>
        <w:t>)</w:t>
      </w:r>
      <w:r w:rsidR="00EE4BAF">
        <w:rPr>
          <w:rFonts w:ascii="Times New Roman" w:hAnsi="Times New Roman"/>
          <w:sz w:val="28"/>
        </w:rPr>
        <w:t>;</w:t>
      </w:r>
    </w:p>
    <w:p w:rsidR="00EE4BAF" w:rsidRDefault="00EE4BAF" w:rsidP="009108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EE4BAF">
        <w:rPr>
          <w:rFonts w:ascii="Times New Roman" w:hAnsi="Times New Roman"/>
          <w:sz w:val="28"/>
        </w:rPr>
        <w:t>Услуги по установлению удельного норматива расходов топлива для Центральной котельной п.Саранпауль</w:t>
      </w:r>
      <w:r>
        <w:rPr>
          <w:rFonts w:ascii="Times New Roman" w:hAnsi="Times New Roman"/>
          <w:sz w:val="28"/>
        </w:rPr>
        <w:t>;</w:t>
      </w:r>
    </w:p>
    <w:p w:rsidR="00D55C1F" w:rsidRDefault="00D55C1F" w:rsidP="009108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55C1F">
        <w:rPr>
          <w:rFonts w:ascii="Times New Roman" w:hAnsi="Times New Roman"/>
          <w:sz w:val="28"/>
        </w:rPr>
        <w:t>Содержание нежилого муниципального имущества</w:t>
      </w:r>
      <w:r w:rsidR="002A6216">
        <w:rPr>
          <w:rFonts w:ascii="Times New Roman" w:hAnsi="Times New Roman"/>
          <w:sz w:val="28"/>
        </w:rPr>
        <w:t xml:space="preserve"> и подведомственных учреждений</w:t>
      </w:r>
      <w:r>
        <w:rPr>
          <w:rFonts w:ascii="Times New Roman" w:hAnsi="Times New Roman"/>
          <w:sz w:val="28"/>
        </w:rPr>
        <w:t>;</w:t>
      </w:r>
    </w:p>
    <w:p w:rsidR="00461879" w:rsidRDefault="00461879" w:rsidP="009108D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61879">
        <w:t xml:space="preserve"> </w:t>
      </w:r>
      <w:r w:rsidRPr="00461879">
        <w:rPr>
          <w:rFonts w:ascii="Times New Roman" w:hAnsi="Times New Roman"/>
          <w:sz w:val="28"/>
        </w:rPr>
        <w:t>Взносы на капитальный ремонт многоквартирных домов</w:t>
      </w:r>
      <w:r>
        <w:rPr>
          <w:rFonts w:ascii="Times New Roman" w:hAnsi="Times New Roman"/>
          <w:sz w:val="28"/>
        </w:rPr>
        <w:t>;</w:t>
      </w:r>
    </w:p>
    <w:p w:rsidR="00DB0849" w:rsidRPr="00913113" w:rsidRDefault="00461879" w:rsidP="00DB08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B0849" w:rsidRPr="00913113">
        <w:rPr>
          <w:rFonts w:ascii="Times New Roman" w:hAnsi="Times New Roman"/>
          <w:sz w:val="28"/>
        </w:rPr>
        <w:t>Предоставление субвенции на возмещение недополученных доходов организациям, осуществляющим реали</w:t>
      </w:r>
      <w:r w:rsidR="00DB0849">
        <w:rPr>
          <w:rFonts w:ascii="Times New Roman" w:hAnsi="Times New Roman"/>
          <w:sz w:val="28"/>
        </w:rPr>
        <w:t>зацию населению сжиженного газа;</w:t>
      </w:r>
    </w:p>
    <w:p w:rsidR="00DB0849" w:rsidRPr="00913113" w:rsidRDefault="00DB0849" w:rsidP="00DB08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13113">
        <w:rPr>
          <w:rFonts w:ascii="Times New Roman" w:hAnsi="Times New Roman"/>
          <w:sz w:val="28"/>
        </w:rPr>
        <w:t>Предоставление субвенции на возмещение недополученных доходов организациям, осуществляющим реализацию населению жилищные услуги</w:t>
      </w:r>
      <w:r>
        <w:rPr>
          <w:rFonts w:ascii="Times New Roman" w:hAnsi="Times New Roman"/>
          <w:sz w:val="28"/>
        </w:rPr>
        <w:t>;</w:t>
      </w:r>
    </w:p>
    <w:p w:rsidR="00DB0849" w:rsidRPr="00913113" w:rsidRDefault="00DB0849" w:rsidP="00DB08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13113">
        <w:rPr>
          <w:rFonts w:ascii="Times New Roman" w:hAnsi="Times New Roman"/>
          <w:sz w:val="28"/>
        </w:rPr>
        <w:t>Компенсация выпадающих доходов МУП ЖКХ, предоставляющим населению у</w:t>
      </w:r>
      <w:r>
        <w:rPr>
          <w:rFonts w:ascii="Times New Roman" w:hAnsi="Times New Roman"/>
          <w:sz w:val="28"/>
        </w:rPr>
        <w:t>слуги теплоснабжения по тарифам;</w:t>
      </w:r>
    </w:p>
    <w:p w:rsidR="00DB0849" w:rsidRDefault="00DB0849" w:rsidP="00DB08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13113">
        <w:rPr>
          <w:rFonts w:ascii="Times New Roman" w:hAnsi="Times New Roman"/>
          <w:sz w:val="28"/>
        </w:rPr>
        <w:t xml:space="preserve">Компенсация выпадающих доходов МУП ЖКХ, предоставляющим населению услуги </w:t>
      </w:r>
      <w:proofErr w:type="gramStart"/>
      <w:r w:rsidRPr="00913113">
        <w:rPr>
          <w:rFonts w:ascii="Times New Roman" w:hAnsi="Times New Roman"/>
          <w:sz w:val="28"/>
        </w:rPr>
        <w:t>водоснабжении</w:t>
      </w:r>
      <w:proofErr w:type="gramEnd"/>
      <w:r w:rsidRPr="00913113">
        <w:rPr>
          <w:rFonts w:ascii="Times New Roman" w:hAnsi="Times New Roman"/>
          <w:sz w:val="28"/>
        </w:rPr>
        <w:t xml:space="preserve"> и водоотведения по тарифам</w:t>
      </w:r>
      <w:r>
        <w:rPr>
          <w:rFonts w:ascii="Times New Roman" w:hAnsi="Times New Roman"/>
          <w:sz w:val="28"/>
        </w:rPr>
        <w:t>;</w:t>
      </w:r>
    </w:p>
    <w:p w:rsidR="00DB0849" w:rsidRDefault="00DB0849" w:rsidP="00DB08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B0849">
        <w:rPr>
          <w:rFonts w:ascii="Times New Roman" w:hAnsi="Times New Roman"/>
          <w:sz w:val="28"/>
        </w:rPr>
        <w:t>Межевание земельных участков находящихся на территории котельных в с.Саранпауль и п.Сосьва</w:t>
      </w:r>
      <w:r>
        <w:rPr>
          <w:rFonts w:ascii="Times New Roman" w:hAnsi="Times New Roman"/>
          <w:sz w:val="28"/>
        </w:rPr>
        <w:t>;</w:t>
      </w:r>
    </w:p>
    <w:p w:rsidR="00DB0849" w:rsidRDefault="00DB0849" w:rsidP="00DB08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B0849">
        <w:t xml:space="preserve"> </w:t>
      </w:r>
      <w:r w:rsidRPr="00DB0849">
        <w:rPr>
          <w:rFonts w:ascii="Times New Roman" w:hAnsi="Times New Roman"/>
          <w:sz w:val="28"/>
        </w:rPr>
        <w:t>Разработка программы комплексного развития систем коммунальной инфраструктуры</w:t>
      </w:r>
      <w:r>
        <w:rPr>
          <w:rFonts w:ascii="Times New Roman" w:hAnsi="Times New Roman"/>
          <w:sz w:val="28"/>
        </w:rPr>
        <w:t>;</w:t>
      </w:r>
    </w:p>
    <w:p w:rsidR="002A6216" w:rsidRPr="00913113" w:rsidRDefault="002A6216" w:rsidP="00DB084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A6216">
        <w:t xml:space="preserve"> </w:t>
      </w:r>
      <w:r w:rsidRPr="002A6216">
        <w:rPr>
          <w:rFonts w:ascii="Times New Roman" w:hAnsi="Times New Roman"/>
          <w:sz w:val="28"/>
        </w:rPr>
        <w:t>Обследование объектов недвижимости в целях выявления износа</w:t>
      </w:r>
    </w:p>
    <w:p w:rsidR="000C05C6" w:rsidRPr="00D30BB7" w:rsidRDefault="000C05C6" w:rsidP="005B2AE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30BB7">
        <w:rPr>
          <w:rFonts w:ascii="Times New Roman" w:hAnsi="Times New Roman"/>
          <w:b/>
          <w:sz w:val="26"/>
          <w:szCs w:val="26"/>
        </w:rPr>
        <w:t>Достижение целевых значений показателей и индикаторов муниципальной программы, актуальность показателей реализации муниципальной программы.</w:t>
      </w:r>
    </w:p>
    <w:p w:rsidR="000C05C6" w:rsidRDefault="00EB0774" w:rsidP="00FB0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2015</w:t>
      </w:r>
      <w:r w:rsidR="00FB0280">
        <w:rPr>
          <w:rFonts w:ascii="Times New Roman" w:hAnsi="Times New Roman"/>
          <w:sz w:val="28"/>
          <w:szCs w:val="28"/>
        </w:rPr>
        <w:t xml:space="preserve"> году запланировано</w:t>
      </w:r>
      <w:r w:rsidR="000C05C6" w:rsidRPr="008E5C84">
        <w:rPr>
          <w:rFonts w:ascii="Times New Roman" w:hAnsi="Times New Roman"/>
          <w:sz w:val="28"/>
          <w:szCs w:val="28"/>
        </w:rPr>
        <w:t xml:space="preserve"> дости</w:t>
      </w:r>
      <w:r w:rsidR="00FB0280">
        <w:rPr>
          <w:rFonts w:ascii="Times New Roman" w:hAnsi="Times New Roman"/>
          <w:sz w:val="28"/>
          <w:szCs w:val="28"/>
        </w:rPr>
        <w:t>жение</w:t>
      </w:r>
      <w:r w:rsidR="000C05C6" w:rsidRPr="008E5C84">
        <w:rPr>
          <w:rFonts w:ascii="Times New Roman" w:hAnsi="Times New Roman"/>
          <w:sz w:val="28"/>
          <w:szCs w:val="28"/>
        </w:rPr>
        <w:t xml:space="preserve"> </w:t>
      </w:r>
      <w:r w:rsidR="00FB0280">
        <w:rPr>
          <w:rFonts w:ascii="Times New Roman" w:hAnsi="Times New Roman"/>
          <w:sz w:val="28"/>
          <w:szCs w:val="28"/>
        </w:rPr>
        <w:t xml:space="preserve">следующих </w:t>
      </w:r>
      <w:r w:rsidR="000C05C6" w:rsidRPr="008E5C84">
        <w:rPr>
          <w:rFonts w:ascii="Times New Roman" w:hAnsi="Times New Roman"/>
          <w:sz w:val="28"/>
          <w:szCs w:val="28"/>
        </w:rPr>
        <w:t>показателей</w:t>
      </w:r>
      <w:r w:rsidR="000C05C6" w:rsidRPr="008E5C84">
        <w:rPr>
          <w:rFonts w:ascii="Times New Roman" w:hAnsi="Times New Roman"/>
          <w:b/>
          <w:sz w:val="28"/>
          <w:szCs w:val="28"/>
        </w:rPr>
        <w:t xml:space="preserve"> </w:t>
      </w:r>
      <w:r w:rsidR="000C05C6" w:rsidRPr="008E5C84">
        <w:rPr>
          <w:rFonts w:ascii="Times New Roman" w:hAnsi="Times New Roman"/>
          <w:sz w:val="28"/>
          <w:szCs w:val="28"/>
        </w:rPr>
        <w:t>муниципальной программы, в том числе:</w:t>
      </w:r>
    </w:p>
    <w:p w:rsidR="00FB0280" w:rsidRDefault="00FB0280" w:rsidP="009627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280">
        <w:rPr>
          <w:rFonts w:ascii="Times New Roman" w:hAnsi="Times New Roman"/>
          <w:sz w:val="28"/>
          <w:szCs w:val="28"/>
        </w:rPr>
        <w:t>Показатели непосредственных результатов:</w:t>
      </w:r>
    </w:p>
    <w:p w:rsidR="00646386" w:rsidRPr="00646386" w:rsidRDefault="00646386" w:rsidP="0064638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>ежегодная замена ветхих муниципальных сетей тепло</w:t>
      </w:r>
      <w:r>
        <w:rPr>
          <w:rFonts w:ascii="Times New Roman" w:hAnsi="Times New Roman"/>
          <w:sz w:val="28"/>
          <w:szCs w:val="28"/>
        </w:rPr>
        <w:t>-</w:t>
      </w:r>
      <w:r w:rsidRPr="00646386">
        <w:rPr>
          <w:rFonts w:ascii="Times New Roman" w:hAnsi="Times New Roman"/>
          <w:sz w:val="28"/>
          <w:szCs w:val="28"/>
        </w:rPr>
        <w:t xml:space="preserve">водоснабжения и водоотведения, </w:t>
      </w:r>
      <w:r w:rsidR="00DD07A9">
        <w:rPr>
          <w:rFonts w:ascii="Times New Roman" w:hAnsi="Times New Roman"/>
          <w:sz w:val="28"/>
          <w:szCs w:val="28"/>
        </w:rPr>
        <w:t>в 2015</w:t>
      </w:r>
      <w:r>
        <w:rPr>
          <w:rFonts w:ascii="Times New Roman" w:hAnsi="Times New Roman"/>
          <w:sz w:val="28"/>
          <w:szCs w:val="28"/>
        </w:rPr>
        <w:t>г. зам</w:t>
      </w:r>
      <w:r w:rsidR="00DD07A9">
        <w:rPr>
          <w:rFonts w:ascii="Times New Roman" w:hAnsi="Times New Roman"/>
          <w:sz w:val="28"/>
          <w:szCs w:val="28"/>
        </w:rPr>
        <w:t>енено 118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386">
        <w:rPr>
          <w:rFonts w:ascii="Times New Roman" w:hAnsi="Times New Roman"/>
          <w:sz w:val="28"/>
          <w:szCs w:val="28"/>
        </w:rPr>
        <w:t>м/</w:t>
      </w:r>
      <w:proofErr w:type="gramStart"/>
      <w:r w:rsidRPr="00646386">
        <w:rPr>
          <w:rFonts w:ascii="Times New Roman" w:hAnsi="Times New Roman"/>
          <w:sz w:val="28"/>
          <w:szCs w:val="28"/>
        </w:rPr>
        <w:t>п</w:t>
      </w:r>
      <w:proofErr w:type="gramEnd"/>
      <w:r w:rsidR="00DD07A9">
        <w:rPr>
          <w:rFonts w:ascii="Times New Roman" w:hAnsi="Times New Roman"/>
          <w:sz w:val="28"/>
          <w:szCs w:val="28"/>
        </w:rPr>
        <w:t xml:space="preserve"> (плановое значение 118</w:t>
      </w:r>
      <w:r>
        <w:rPr>
          <w:rFonts w:ascii="Times New Roman" w:hAnsi="Times New Roman"/>
          <w:sz w:val="28"/>
          <w:szCs w:val="28"/>
        </w:rPr>
        <w:t xml:space="preserve"> п/м)</w:t>
      </w:r>
      <w:r w:rsidRPr="00646386">
        <w:rPr>
          <w:rFonts w:ascii="Times New Roman" w:hAnsi="Times New Roman"/>
          <w:sz w:val="28"/>
          <w:szCs w:val="28"/>
        </w:rPr>
        <w:t>;</w:t>
      </w:r>
    </w:p>
    <w:p w:rsidR="00646386" w:rsidRPr="00646386" w:rsidRDefault="00646386" w:rsidP="0064638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 xml:space="preserve">увеличение количества водоочистных сооружений, </w:t>
      </w:r>
      <w:r w:rsidR="00DD07A9">
        <w:rPr>
          <w:rFonts w:ascii="Times New Roman" w:hAnsi="Times New Roman"/>
          <w:sz w:val="28"/>
          <w:szCs w:val="28"/>
        </w:rPr>
        <w:t>осталось на уровне  2014</w:t>
      </w:r>
      <w:r>
        <w:rPr>
          <w:rFonts w:ascii="Times New Roman" w:hAnsi="Times New Roman"/>
          <w:sz w:val="28"/>
          <w:szCs w:val="28"/>
        </w:rPr>
        <w:t>г. (плановое значение 2</w:t>
      </w:r>
      <w:r w:rsidRPr="00646386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>);</w:t>
      </w:r>
    </w:p>
    <w:p w:rsidR="00646386" w:rsidRPr="00646386" w:rsidRDefault="00646386" w:rsidP="0064638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 xml:space="preserve">увеличение водопроводных магистральных сетей для обеспечения центральным водоснабжением, </w:t>
      </w:r>
      <w:r w:rsidR="00DD07A9">
        <w:rPr>
          <w:rFonts w:ascii="Times New Roman" w:hAnsi="Times New Roman"/>
          <w:sz w:val="28"/>
          <w:szCs w:val="28"/>
        </w:rPr>
        <w:t>в 2015г. заменено 118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386">
        <w:rPr>
          <w:rFonts w:ascii="Times New Roman" w:hAnsi="Times New Roman"/>
          <w:sz w:val="28"/>
          <w:szCs w:val="28"/>
        </w:rPr>
        <w:t>м/</w:t>
      </w:r>
      <w:proofErr w:type="gramStart"/>
      <w:r w:rsidRPr="00646386">
        <w:rPr>
          <w:rFonts w:ascii="Times New Roman" w:hAnsi="Times New Roman"/>
          <w:sz w:val="28"/>
          <w:szCs w:val="28"/>
        </w:rPr>
        <w:t>п</w:t>
      </w:r>
      <w:proofErr w:type="gramEnd"/>
      <w:r w:rsidR="00DD07A9">
        <w:rPr>
          <w:rFonts w:ascii="Times New Roman" w:hAnsi="Times New Roman"/>
          <w:sz w:val="28"/>
          <w:szCs w:val="28"/>
        </w:rPr>
        <w:t xml:space="preserve"> (плановое значение 118 </w:t>
      </w:r>
      <w:r>
        <w:rPr>
          <w:rFonts w:ascii="Times New Roman" w:hAnsi="Times New Roman"/>
          <w:sz w:val="28"/>
          <w:szCs w:val="28"/>
        </w:rPr>
        <w:t>п/м)</w:t>
      </w:r>
      <w:r w:rsidRPr="00646386">
        <w:rPr>
          <w:rFonts w:ascii="Times New Roman" w:hAnsi="Times New Roman"/>
          <w:sz w:val="28"/>
          <w:szCs w:val="28"/>
        </w:rPr>
        <w:t>;</w:t>
      </w:r>
    </w:p>
    <w:p w:rsidR="00FB0280" w:rsidRPr="00646386" w:rsidRDefault="00FB0280" w:rsidP="0064638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>Показатели конечных результатов реализации муниципальной программы:</w:t>
      </w:r>
    </w:p>
    <w:p w:rsidR="00646386" w:rsidRPr="00646386" w:rsidRDefault="00646386" w:rsidP="00646386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 xml:space="preserve">увеличение доли населения обеспеченного качественной питьевой водой, </w:t>
      </w:r>
      <w:r w:rsidR="00CF3412">
        <w:rPr>
          <w:rFonts w:ascii="Times New Roman" w:hAnsi="Times New Roman"/>
          <w:sz w:val="28"/>
          <w:szCs w:val="28"/>
        </w:rPr>
        <w:t>осталось на уровне  2014</w:t>
      </w:r>
      <w:r w:rsidR="00935683">
        <w:rPr>
          <w:rFonts w:ascii="Times New Roman" w:hAnsi="Times New Roman"/>
          <w:sz w:val="28"/>
          <w:szCs w:val="28"/>
        </w:rPr>
        <w:t>г.</w:t>
      </w:r>
      <w:r w:rsidR="0069645B">
        <w:rPr>
          <w:rFonts w:ascii="Times New Roman" w:hAnsi="Times New Roman"/>
          <w:sz w:val="28"/>
          <w:szCs w:val="28"/>
        </w:rPr>
        <w:t xml:space="preserve"> (плановое значение – 88,5%);</w:t>
      </w:r>
    </w:p>
    <w:p w:rsidR="00646386" w:rsidRPr="00646386" w:rsidRDefault="00646386" w:rsidP="00646386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 xml:space="preserve">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кооператива, </w:t>
      </w:r>
      <w:r w:rsidR="00935683">
        <w:rPr>
          <w:rFonts w:ascii="Times New Roman" w:hAnsi="Times New Roman"/>
          <w:sz w:val="28"/>
          <w:szCs w:val="28"/>
        </w:rPr>
        <w:t>осталось на уровне  201</w:t>
      </w:r>
      <w:r w:rsidR="00CF3412">
        <w:rPr>
          <w:rFonts w:ascii="Times New Roman" w:hAnsi="Times New Roman"/>
          <w:sz w:val="28"/>
          <w:szCs w:val="28"/>
        </w:rPr>
        <w:t>4</w:t>
      </w:r>
      <w:r w:rsidR="00935683">
        <w:rPr>
          <w:rFonts w:ascii="Times New Roman" w:hAnsi="Times New Roman"/>
          <w:sz w:val="28"/>
          <w:szCs w:val="28"/>
        </w:rPr>
        <w:t>г.</w:t>
      </w:r>
      <w:r w:rsidR="0069645B">
        <w:rPr>
          <w:rFonts w:ascii="Times New Roman" w:hAnsi="Times New Roman"/>
          <w:sz w:val="28"/>
          <w:szCs w:val="28"/>
        </w:rPr>
        <w:t>;</w:t>
      </w:r>
    </w:p>
    <w:p w:rsidR="00646386" w:rsidRPr="00646386" w:rsidRDefault="00646386" w:rsidP="00646386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 xml:space="preserve">увеличение ежегодной замены ветхих сетей </w:t>
      </w:r>
      <w:proofErr w:type="spellStart"/>
      <w:r w:rsidRPr="00646386"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 w:rsidRPr="00646386">
        <w:rPr>
          <w:rFonts w:ascii="Times New Roman" w:hAnsi="Times New Roman"/>
          <w:sz w:val="28"/>
          <w:szCs w:val="28"/>
        </w:rPr>
        <w:t xml:space="preserve"> и водоотведения, </w:t>
      </w:r>
      <w:r w:rsidR="00CF3412">
        <w:rPr>
          <w:rFonts w:ascii="Times New Roman" w:hAnsi="Times New Roman"/>
          <w:sz w:val="28"/>
          <w:szCs w:val="28"/>
        </w:rPr>
        <w:t>0,7</w:t>
      </w:r>
      <w:r w:rsidR="0069645B" w:rsidRPr="0069645B">
        <w:rPr>
          <w:rFonts w:ascii="Times New Roman" w:hAnsi="Times New Roman"/>
          <w:sz w:val="28"/>
          <w:szCs w:val="28"/>
        </w:rPr>
        <w:t xml:space="preserve"> </w:t>
      </w:r>
      <w:r w:rsidR="0069645B">
        <w:rPr>
          <w:rFonts w:ascii="Times New Roman" w:hAnsi="Times New Roman"/>
          <w:sz w:val="28"/>
          <w:szCs w:val="28"/>
        </w:rPr>
        <w:t>(плановое значение – 0</w:t>
      </w:r>
      <w:r w:rsidR="00CF3412">
        <w:rPr>
          <w:rFonts w:ascii="Times New Roman" w:hAnsi="Times New Roman"/>
          <w:sz w:val="28"/>
          <w:szCs w:val="28"/>
        </w:rPr>
        <w:t>,7</w:t>
      </w:r>
      <w:r w:rsidR="0069645B">
        <w:rPr>
          <w:rFonts w:ascii="Times New Roman" w:hAnsi="Times New Roman"/>
          <w:sz w:val="28"/>
          <w:szCs w:val="28"/>
        </w:rPr>
        <w:t>%);</w:t>
      </w:r>
    </w:p>
    <w:p w:rsidR="00646386" w:rsidRDefault="00646386" w:rsidP="00646386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386">
        <w:rPr>
          <w:rFonts w:ascii="Times New Roman" w:hAnsi="Times New Roman"/>
          <w:sz w:val="28"/>
          <w:szCs w:val="28"/>
        </w:rPr>
        <w:t xml:space="preserve">увеличение обеспеченности населения услугами централизованного водоснабжения, </w:t>
      </w:r>
      <w:r w:rsidR="00935683">
        <w:rPr>
          <w:rFonts w:ascii="Times New Roman" w:hAnsi="Times New Roman"/>
          <w:sz w:val="28"/>
          <w:szCs w:val="28"/>
        </w:rPr>
        <w:t>осталось на уровне  201</w:t>
      </w:r>
      <w:r w:rsidR="00CF3412">
        <w:rPr>
          <w:rFonts w:ascii="Times New Roman" w:hAnsi="Times New Roman"/>
          <w:sz w:val="28"/>
          <w:szCs w:val="28"/>
        </w:rPr>
        <w:t>4</w:t>
      </w:r>
      <w:r w:rsidR="00935683">
        <w:rPr>
          <w:rFonts w:ascii="Times New Roman" w:hAnsi="Times New Roman"/>
          <w:sz w:val="28"/>
          <w:szCs w:val="28"/>
        </w:rPr>
        <w:t>г.</w:t>
      </w:r>
      <w:r w:rsidR="0069645B">
        <w:rPr>
          <w:rFonts w:ascii="Times New Roman" w:hAnsi="Times New Roman"/>
          <w:sz w:val="28"/>
          <w:szCs w:val="28"/>
        </w:rPr>
        <w:t xml:space="preserve"> (плановое значение – 88,5%).</w:t>
      </w:r>
    </w:p>
    <w:p w:rsidR="000C05C6" w:rsidRPr="008E5C84" w:rsidRDefault="000C05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C84">
        <w:rPr>
          <w:rFonts w:ascii="Times New Roman" w:hAnsi="Times New Roman"/>
          <w:b/>
          <w:sz w:val="28"/>
          <w:szCs w:val="28"/>
        </w:rPr>
        <w:t>Вывод:</w:t>
      </w:r>
    </w:p>
    <w:p w:rsidR="000C05C6" w:rsidRPr="008E5C84" w:rsidRDefault="000C05C6" w:rsidP="000D4C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5C84">
        <w:rPr>
          <w:rFonts w:ascii="Times New Roman" w:hAnsi="Times New Roman"/>
          <w:sz w:val="28"/>
          <w:szCs w:val="28"/>
          <w:lang w:eastAsia="en-US"/>
        </w:rPr>
        <w:t>По результатам проведенной оценки эффективности численное значение рейтинга эффективности определено</w:t>
      </w:r>
      <w:r w:rsidRPr="008E5C8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8E5C8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уровне </w:t>
      </w:r>
      <w:r w:rsidR="000B2A48">
        <w:rPr>
          <w:rFonts w:ascii="Times New Roman" w:hAnsi="Times New Roman"/>
          <w:sz w:val="28"/>
          <w:szCs w:val="28"/>
          <w:lang w:eastAsia="en-US"/>
        </w:rPr>
        <w:t>7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 баллов, программа отнесена </w:t>
      </w:r>
      <w:proofErr w:type="gramStart"/>
      <w:r w:rsidRPr="008E2963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8E2963">
        <w:rPr>
          <w:rFonts w:ascii="Times New Roman" w:hAnsi="Times New Roman"/>
          <w:sz w:val="28"/>
          <w:szCs w:val="28"/>
          <w:lang w:eastAsia="en-US"/>
        </w:rPr>
        <w:t xml:space="preserve"> эффективным.</w:t>
      </w:r>
    </w:p>
    <w:p w:rsidR="007F0FC4" w:rsidRDefault="007F0FC4" w:rsidP="007F0F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C84">
        <w:rPr>
          <w:rFonts w:ascii="Times New Roman" w:hAnsi="Times New Roman"/>
          <w:sz w:val="28"/>
          <w:szCs w:val="28"/>
        </w:rPr>
        <w:t>Принимая во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рейтинг</w:t>
      </w:r>
      <w:proofErr w:type="gramEnd"/>
      <w:r w:rsidRPr="008E5C84">
        <w:rPr>
          <w:rFonts w:ascii="Times New Roman" w:hAnsi="Times New Roman"/>
          <w:sz w:val="28"/>
          <w:szCs w:val="28"/>
        </w:rPr>
        <w:t xml:space="preserve"> предлагаем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22F22" w:rsidRPr="00B22F22">
        <w:rPr>
          <w:rFonts w:ascii="Times New Roman" w:hAnsi="Times New Roman"/>
          <w:sz w:val="28"/>
          <w:szCs w:val="28"/>
        </w:rPr>
        <w:t>сохранение или увеличение финансирования</w:t>
      </w:r>
      <w:r w:rsidR="00B22F22">
        <w:rPr>
          <w:rFonts w:ascii="Times New Roman" w:hAnsi="Times New Roman"/>
          <w:sz w:val="28"/>
          <w:szCs w:val="28"/>
        </w:rPr>
        <w:t xml:space="preserve"> программы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5C6" w:rsidRPr="003821DF" w:rsidRDefault="00537A6E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Начальник отдела экономики и прогнозирования</w:t>
      </w:r>
    </w:p>
    <w:p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eastAsia="en-US"/>
        </w:rPr>
        <w:sectPr w:rsidR="00537A6E" w:rsidSect="00065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>Сметанин Илья Александрович</w:t>
      </w:r>
      <w:r w:rsidR="000C05C6">
        <w:rPr>
          <w:rFonts w:ascii="Times New Roman" w:hAnsi="Times New Roman"/>
          <w:sz w:val="24"/>
          <w:szCs w:val="24"/>
          <w:lang w:eastAsia="en-US"/>
        </w:rPr>
        <w:t>.</w:t>
      </w:r>
    </w:p>
    <w:p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C05C6" w:rsidRPr="00A961A2" w:rsidRDefault="000C05C6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КРИТЕРИИ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 ОЦЕНКИ ЭФФЕКТИВНОСТИ 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МУНИЦИПАЛЬНОЙ ПРОГРАММЫ БЕРЕЗОВСКОГО РАЙОНА</w:t>
      </w:r>
    </w:p>
    <w:p w:rsidR="000C05C6" w:rsidRPr="00A961A2" w:rsidRDefault="000C05C6" w:rsidP="0053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61A2">
        <w:rPr>
          <w:rFonts w:ascii="Times New Roman" w:hAnsi="Times New Roman"/>
          <w:b/>
          <w:sz w:val="24"/>
          <w:szCs w:val="24"/>
        </w:rPr>
        <w:t>«</w:t>
      </w:r>
      <w:r w:rsidR="003F2280" w:rsidRPr="003F2280">
        <w:rPr>
          <w:rFonts w:ascii="Times New Roman" w:hAnsi="Times New Roman"/>
          <w:b/>
          <w:sz w:val="28"/>
        </w:rPr>
        <w:t>Развитие жилищно-коммунального комплекса и повышение энергетической эффективности в сельском поселении Саранпауль на 2014-2017 годы</w:t>
      </w:r>
      <w:r w:rsidRPr="00A961A2">
        <w:rPr>
          <w:rFonts w:ascii="Times New Roman" w:hAnsi="Times New Roman"/>
          <w:b/>
          <w:sz w:val="24"/>
          <w:szCs w:val="24"/>
        </w:rPr>
        <w:t xml:space="preserve">» 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61A2">
        <w:rPr>
          <w:rFonts w:ascii="Times New Roman" w:hAnsi="Times New Roman"/>
          <w:sz w:val="28"/>
          <w:szCs w:val="28"/>
        </w:rPr>
        <w:t xml:space="preserve">(жирным шрифтом выделены фактически сложившиеся результаты </w:t>
      </w:r>
      <w:proofErr w:type="gramEnd"/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>реализации программы)</w:t>
      </w: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51"/>
        <w:gridCol w:w="1314"/>
        <w:gridCol w:w="3235"/>
        <w:gridCol w:w="1534"/>
      </w:tblGrid>
      <w:tr w:rsidR="00537A6E" w:rsidRPr="002708F4" w:rsidTr="00864B8A">
        <w:tc>
          <w:tcPr>
            <w:tcW w:w="564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7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40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Весовой коэффициент критерия,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Градация критерия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Балльная оценка,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:rsidTr="00864B8A">
        <w:trPr>
          <w:trHeight w:val="629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49" w:type="dxa"/>
          </w:tcPr>
          <w:p w:rsidR="00537A6E" w:rsidRPr="005C7DB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D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539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90% до 95%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599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80% до 90%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:rsidTr="00864B8A">
        <w:trPr>
          <w:trHeight w:val="272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средства освоены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менее 80%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392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достижения целевых значений показателей и (или) индикаторов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достигнутые целевые показатели и (или) индикаторы соответствуют значениям всех целевых показателей, утвержденным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 или выше предусмотренных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программой</w:t>
            </w:r>
            <w:proofErr w:type="gramEnd"/>
          </w:p>
        </w:tc>
        <w:tc>
          <w:tcPr>
            <w:tcW w:w="1649" w:type="dxa"/>
          </w:tcPr>
          <w:p w:rsidR="00537A6E" w:rsidRPr="00D0657E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5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355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более 80% целевых показателей соответствуют предусмотренных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программой;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411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                          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:rsidTr="00864B8A">
        <w:trPr>
          <w:trHeight w:val="168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достигнуто менее 50% показателей эффективности либо показатели  эффективности не представлены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:rsidR="00537A6E" w:rsidRPr="00D0657E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280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выполнения мероприятий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в отчетном году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:rsidTr="00864B8A">
        <w:trPr>
          <w:trHeight w:val="262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более 95%</w:t>
            </w:r>
          </w:p>
        </w:tc>
        <w:tc>
          <w:tcPr>
            <w:tcW w:w="1649" w:type="dxa"/>
          </w:tcPr>
          <w:p w:rsidR="00537A6E" w:rsidRPr="00875D1F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50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80% до 90%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355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60% до 80%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7A6E" w:rsidRPr="002708F4" w:rsidTr="00864B8A">
        <w:trPr>
          <w:trHeight w:val="378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менее 60% </w:t>
            </w:r>
          </w:p>
        </w:tc>
        <w:tc>
          <w:tcPr>
            <w:tcW w:w="1649" w:type="dxa"/>
          </w:tcPr>
          <w:p w:rsidR="00537A6E" w:rsidRPr="00875D1F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D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150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дополнительно привлеченных сре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дств дл</w:t>
            </w:r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финансирования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D0657E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5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224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D0657E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содержит полного объема сведений, что затрудняет объективную оценку хода выполнения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соответствует установленным 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целей, установленных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</w:t>
            </w:r>
          </w:p>
        </w:tc>
        <w:tc>
          <w:tcPr>
            <w:tcW w:w="1649" w:type="dxa"/>
          </w:tcPr>
          <w:p w:rsidR="00537A6E" w:rsidRPr="003D4173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41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08F4">
        <w:rPr>
          <w:rFonts w:ascii="Times New Roman" w:hAnsi="Times New Roman"/>
          <w:sz w:val="24"/>
          <w:szCs w:val="24"/>
        </w:rPr>
        <w:t xml:space="preserve">3. По результатам ежегодной оценки эффективности реализации муниципальной  программы программе присваивается рейтинг (уровень) эффективности (R) в отчетном году согласно следующей </w:t>
      </w:r>
      <w:hyperlink r:id="rId6" w:history="1">
        <w:r w:rsidRPr="002708F4">
          <w:rPr>
            <w:rFonts w:ascii="Times New Roman" w:hAnsi="Times New Roman"/>
            <w:sz w:val="24"/>
            <w:szCs w:val="24"/>
          </w:rPr>
          <w:t>таблице</w:t>
        </w:r>
      </w:hyperlink>
      <w:r w:rsidRPr="002708F4">
        <w:rPr>
          <w:rFonts w:ascii="Times New Roman" w:hAnsi="Times New Roman"/>
          <w:sz w:val="24"/>
          <w:szCs w:val="24"/>
        </w:rPr>
        <w:t>:</w:t>
      </w: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4"/>
        <w:gridCol w:w="2684"/>
        <w:gridCol w:w="4464"/>
      </w:tblGrid>
      <w:tr w:rsidR="00537A6E" w:rsidRPr="002708F4" w:rsidTr="00864B8A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Численное значение рейтинга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>эффективности (R) 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Качественная оценка эффективности реализации муниципальной  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Предложения по корректировке  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537A6E" w:rsidRPr="002708F4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&gt;= 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эффективная муниципальная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или увеличение финансирования муниципальной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537A6E" w:rsidRPr="002708F4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3 &lt;= R &lt;6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сохранение финансирования муниципальной  программы</w:t>
            </w:r>
          </w:p>
        </w:tc>
      </w:tr>
      <w:tr w:rsidR="00537A6E" w:rsidRPr="002708F4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1 &lt;= R &lt;3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малоэффективная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сокращение финансирования муниципальной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537A6E" w:rsidRPr="002708F4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&lt; 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досрочное прекращение отдельных  мероприятий или муниципальной  программы в целом</w:t>
            </w:r>
          </w:p>
        </w:tc>
      </w:tr>
    </w:tbl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8035EC" w:rsidRDefault="00537A6E" w:rsidP="0053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программы, рассчитанная на основе </w:t>
      </w:r>
      <w:proofErr w:type="gramStart"/>
      <w:r w:rsidRPr="00A961A2">
        <w:rPr>
          <w:rFonts w:ascii="Times New Roman" w:hAnsi="Times New Roman"/>
          <w:sz w:val="24"/>
          <w:szCs w:val="24"/>
        </w:rPr>
        <w:t xml:space="preserve">балльных оценок, </w:t>
      </w:r>
      <w:r w:rsidRPr="008035EC">
        <w:rPr>
          <w:rFonts w:ascii="Times New Roman" w:hAnsi="Times New Roman"/>
          <w:sz w:val="24"/>
          <w:szCs w:val="24"/>
        </w:rPr>
        <w:t>полученных по итогам 2014 года показала</w:t>
      </w:r>
      <w:proofErr w:type="gramEnd"/>
      <w:r w:rsidRPr="008035EC">
        <w:rPr>
          <w:rFonts w:ascii="Times New Roman" w:hAnsi="Times New Roman"/>
          <w:sz w:val="24"/>
          <w:szCs w:val="24"/>
        </w:rPr>
        <w:t>: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Освоение средств бюджета </w:t>
      </w:r>
      <w:r w:rsidRPr="008035EC">
        <w:rPr>
          <w:rFonts w:ascii="Times New Roman" w:hAnsi="Times New Roman"/>
          <w:color w:val="000000"/>
          <w:sz w:val="24"/>
          <w:szCs w:val="24"/>
        </w:rPr>
        <w:t>-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10 баллов.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Уровень достижения целевых значений показателей и (или) индикаторов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8035EC">
        <w:rPr>
          <w:rFonts w:ascii="Times New Roman" w:hAnsi="Times New Roman"/>
          <w:sz w:val="24"/>
          <w:szCs w:val="24"/>
        </w:rPr>
        <w:t xml:space="preserve"> -</w:t>
      </w:r>
      <w:r w:rsidRPr="00D0657E">
        <w:rPr>
          <w:rFonts w:ascii="Times New Roman" w:hAnsi="Times New Roman"/>
          <w:b/>
          <w:sz w:val="24"/>
          <w:szCs w:val="24"/>
        </w:rPr>
        <w:t xml:space="preserve"> </w:t>
      </w:r>
      <w:r w:rsidR="00D0657E" w:rsidRPr="00D0657E">
        <w:rPr>
          <w:rFonts w:ascii="Times New Roman" w:hAnsi="Times New Roman"/>
          <w:b/>
          <w:sz w:val="24"/>
          <w:szCs w:val="24"/>
        </w:rPr>
        <w:t>1</w:t>
      </w:r>
      <w:r w:rsidRPr="00D0657E">
        <w:rPr>
          <w:rFonts w:ascii="Times New Roman" w:hAnsi="Times New Roman"/>
          <w:b/>
          <w:sz w:val="24"/>
          <w:szCs w:val="24"/>
        </w:rPr>
        <w:t>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Степень выполнения мероприятий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="008E2963">
        <w:rPr>
          <w:rFonts w:ascii="Times New Roman" w:hAnsi="Times New Roman"/>
          <w:color w:val="000000"/>
          <w:sz w:val="24"/>
          <w:szCs w:val="24"/>
        </w:rPr>
        <w:t xml:space="preserve"> программы в отчетном году- </w:t>
      </w:r>
      <w:r w:rsidR="00875D1F">
        <w:rPr>
          <w:rFonts w:ascii="Times New Roman" w:hAnsi="Times New Roman"/>
          <w:b/>
          <w:sz w:val="24"/>
          <w:szCs w:val="24"/>
        </w:rPr>
        <w:t>10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Объем дополнительно привлеченных сре</w:t>
      </w:r>
      <w:proofErr w:type="gramStart"/>
      <w:r w:rsidRPr="008035EC">
        <w:rPr>
          <w:rFonts w:ascii="Times New Roman" w:hAnsi="Times New Roman"/>
          <w:sz w:val="24"/>
          <w:szCs w:val="24"/>
        </w:rPr>
        <w:t>дств дл</w:t>
      </w:r>
      <w:proofErr w:type="gramEnd"/>
      <w:r w:rsidRPr="008035EC">
        <w:rPr>
          <w:rFonts w:ascii="Times New Roman" w:hAnsi="Times New Roman"/>
          <w:sz w:val="24"/>
          <w:szCs w:val="24"/>
        </w:rPr>
        <w:t>я финансирования муниципальной  программы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D0657E" w:rsidRPr="00D0657E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D0657E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color w:val="000000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-0 баллов.</w:t>
      </w:r>
    </w:p>
    <w:p w:rsidR="00537A6E" w:rsidRPr="00A961A2" w:rsidRDefault="00537A6E" w:rsidP="00537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В результате полученного численного з</w:t>
      </w:r>
      <w:r w:rsidR="008E2963">
        <w:rPr>
          <w:rFonts w:ascii="Times New Roman" w:hAnsi="Times New Roman"/>
          <w:sz w:val="24"/>
          <w:szCs w:val="24"/>
        </w:rPr>
        <w:t xml:space="preserve">начения рейтинга эффективности </w:t>
      </w:r>
      <w:r w:rsidR="00D0657E">
        <w:rPr>
          <w:rFonts w:ascii="Times New Roman" w:hAnsi="Times New Roman"/>
          <w:sz w:val="24"/>
          <w:szCs w:val="24"/>
        </w:rPr>
        <w:t>7</w:t>
      </w:r>
      <w:r w:rsidRPr="008035EC">
        <w:rPr>
          <w:rFonts w:ascii="Times New Roman" w:hAnsi="Times New Roman"/>
          <w:sz w:val="24"/>
          <w:szCs w:val="24"/>
        </w:rPr>
        <w:t xml:space="preserve"> программа может быть </w:t>
      </w:r>
      <w:r w:rsidRPr="008E2963">
        <w:rPr>
          <w:rFonts w:ascii="Times New Roman" w:hAnsi="Times New Roman"/>
          <w:sz w:val="24"/>
          <w:szCs w:val="24"/>
        </w:rPr>
        <w:t>признана</w:t>
      </w:r>
      <w:r w:rsidRPr="008E2963">
        <w:rPr>
          <w:rFonts w:ascii="Times New Roman" w:hAnsi="Times New Roman"/>
          <w:b/>
          <w:sz w:val="24"/>
          <w:szCs w:val="24"/>
        </w:rPr>
        <w:t xml:space="preserve"> </w:t>
      </w:r>
      <w:r w:rsidRPr="008035EC">
        <w:rPr>
          <w:rFonts w:ascii="Times New Roman" w:hAnsi="Times New Roman"/>
          <w:b/>
          <w:sz w:val="24"/>
          <w:szCs w:val="24"/>
        </w:rPr>
        <w:t>эффективной</w:t>
      </w:r>
      <w:r w:rsidRPr="008035EC">
        <w:rPr>
          <w:rFonts w:ascii="Times New Roman" w:hAnsi="Times New Roman"/>
          <w:sz w:val="24"/>
          <w:szCs w:val="24"/>
        </w:rPr>
        <w:t>.</w:t>
      </w:r>
      <w:r w:rsidRPr="00A961A2">
        <w:rPr>
          <w:rFonts w:ascii="Times New Roman" w:hAnsi="Times New Roman"/>
          <w:sz w:val="24"/>
          <w:szCs w:val="24"/>
        </w:rPr>
        <w:t xml:space="preserve"> </w:t>
      </w:r>
    </w:p>
    <w:p w:rsidR="00537A6E" w:rsidRPr="00A961A2" w:rsidRDefault="00537A6E" w:rsidP="00537A6E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3821DF" w:rsidRDefault="00537A6E" w:rsidP="00537A6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05C6" w:rsidRPr="00A961A2" w:rsidRDefault="000C05C6" w:rsidP="00A961A2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5C6" w:rsidRPr="00A961A2" w:rsidRDefault="000C05C6" w:rsidP="00A9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5C6" w:rsidRPr="003821DF" w:rsidRDefault="000C05C6" w:rsidP="003821D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0C05C6" w:rsidRPr="003821DF" w:rsidSect="0006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F47"/>
    <w:multiLevelType w:val="multilevel"/>
    <w:tmpl w:val="28F0F170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35056C"/>
    <w:multiLevelType w:val="multilevel"/>
    <w:tmpl w:val="418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FA247A"/>
    <w:multiLevelType w:val="multilevel"/>
    <w:tmpl w:val="DD7688B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E156D6"/>
    <w:multiLevelType w:val="hybridMultilevel"/>
    <w:tmpl w:val="983A990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AD22348"/>
    <w:multiLevelType w:val="hybridMultilevel"/>
    <w:tmpl w:val="74F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157A0"/>
    <w:multiLevelType w:val="hybridMultilevel"/>
    <w:tmpl w:val="6CF20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7D1376"/>
    <w:multiLevelType w:val="multilevel"/>
    <w:tmpl w:val="876A5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B65462D"/>
    <w:multiLevelType w:val="multilevel"/>
    <w:tmpl w:val="E71A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CD3275"/>
    <w:multiLevelType w:val="multilevel"/>
    <w:tmpl w:val="4F584F76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1C03DFD"/>
    <w:multiLevelType w:val="multilevel"/>
    <w:tmpl w:val="896E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252399F"/>
    <w:multiLevelType w:val="hybridMultilevel"/>
    <w:tmpl w:val="E6C0E240"/>
    <w:lvl w:ilvl="0" w:tplc="62F49F0C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66535401"/>
    <w:multiLevelType w:val="hybridMultilevel"/>
    <w:tmpl w:val="933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A6E"/>
    <w:rsid w:val="0003531D"/>
    <w:rsid w:val="00053B8D"/>
    <w:rsid w:val="00060B75"/>
    <w:rsid w:val="00065883"/>
    <w:rsid w:val="00065E67"/>
    <w:rsid w:val="000B061F"/>
    <w:rsid w:val="000B2A48"/>
    <w:rsid w:val="000B2F27"/>
    <w:rsid w:val="000C05C6"/>
    <w:rsid w:val="000D4C7A"/>
    <w:rsid w:val="00110600"/>
    <w:rsid w:val="00124378"/>
    <w:rsid w:val="00133CE2"/>
    <w:rsid w:val="00144EBC"/>
    <w:rsid w:val="001522C3"/>
    <w:rsid w:val="0017308E"/>
    <w:rsid w:val="0018275F"/>
    <w:rsid w:val="00192E86"/>
    <w:rsid w:val="001A4C48"/>
    <w:rsid w:val="001D506A"/>
    <w:rsid w:val="001D54F1"/>
    <w:rsid w:val="001D7AC3"/>
    <w:rsid w:val="001E725F"/>
    <w:rsid w:val="0022706A"/>
    <w:rsid w:val="0022721A"/>
    <w:rsid w:val="002414AD"/>
    <w:rsid w:val="00243D1C"/>
    <w:rsid w:val="002450B1"/>
    <w:rsid w:val="00253C96"/>
    <w:rsid w:val="00273220"/>
    <w:rsid w:val="00290855"/>
    <w:rsid w:val="002A3613"/>
    <w:rsid w:val="002A6216"/>
    <w:rsid w:val="002B1427"/>
    <w:rsid w:val="002C0B86"/>
    <w:rsid w:val="002E195B"/>
    <w:rsid w:val="00304666"/>
    <w:rsid w:val="0032236A"/>
    <w:rsid w:val="003416A2"/>
    <w:rsid w:val="00355024"/>
    <w:rsid w:val="003665BF"/>
    <w:rsid w:val="003778B7"/>
    <w:rsid w:val="003821DF"/>
    <w:rsid w:val="003D1DBE"/>
    <w:rsid w:val="003F2280"/>
    <w:rsid w:val="003F6CD5"/>
    <w:rsid w:val="00413F12"/>
    <w:rsid w:val="004260BA"/>
    <w:rsid w:val="00457FBA"/>
    <w:rsid w:val="00461879"/>
    <w:rsid w:val="0047521E"/>
    <w:rsid w:val="00476B94"/>
    <w:rsid w:val="00480352"/>
    <w:rsid w:val="004915B6"/>
    <w:rsid w:val="00493DD4"/>
    <w:rsid w:val="004A06C4"/>
    <w:rsid w:val="004D73E0"/>
    <w:rsid w:val="004F3672"/>
    <w:rsid w:val="00501FA7"/>
    <w:rsid w:val="00512BB5"/>
    <w:rsid w:val="005160E2"/>
    <w:rsid w:val="00537A6E"/>
    <w:rsid w:val="00541143"/>
    <w:rsid w:val="00544033"/>
    <w:rsid w:val="00574C58"/>
    <w:rsid w:val="00590C7A"/>
    <w:rsid w:val="005B2AE1"/>
    <w:rsid w:val="005B682C"/>
    <w:rsid w:val="005C6F7D"/>
    <w:rsid w:val="0060767F"/>
    <w:rsid w:val="0063035E"/>
    <w:rsid w:val="00631347"/>
    <w:rsid w:val="00646386"/>
    <w:rsid w:val="00652878"/>
    <w:rsid w:val="00653720"/>
    <w:rsid w:val="00657674"/>
    <w:rsid w:val="0066267F"/>
    <w:rsid w:val="006660DB"/>
    <w:rsid w:val="0069645B"/>
    <w:rsid w:val="006B5F69"/>
    <w:rsid w:val="006D29C7"/>
    <w:rsid w:val="00700582"/>
    <w:rsid w:val="00700EA5"/>
    <w:rsid w:val="00704A0B"/>
    <w:rsid w:val="00704D3D"/>
    <w:rsid w:val="00710DEA"/>
    <w:rsid w:val="00715B11"/>
    <w:rsid w:val="007305B7"/>
    <w:rsid w:val="007573D8"/>
    <w:rsid w:val="00760A00"/>
    <w:rsid w:val="007633E9"/>
    <w:rsid w:val="007913F1"/>
    <w:rsid w:val="00791FF9"/>
    <w:rsid w:val="007A4273"/>
    <w:rsid w:val="007B3FCB"/>
    <w:rsid w:val="007B5604"/>
    <w:rsid w:val="007F0FC4"/>
    <w:rsid w:val="007F1555"/>
    <w:rsid w:val="007F605A"/>
    <w:rsid w:val="00800EA5"/>
    <w:rsid w:val="00820AF0"/>
    <w:rsid w:val="00825255"/>
    <w:rsid w:val="00864F40"/>
    <w:rsid w:val="00865638"/>
    <w:rsid w:val="00875D1F"/>
    <w:rsid w:val="008E2963"/>
    <w:rsid w:val="008E5C84"/>
    <w:rsid w:val="009103E3"/>
    <w:rsid w:val="009108DF"/>
    <w:rsid w:val="00912B67"/>
    <w:rsid w:val="00913113"/>
    <w:rsid w:val="009167BB"/>
    <w:rsid w:val="00927BBC"/>
    <w:rsid w:val="00935683"/>
    <w:rsid w:val="00962722"/>
    <w:rsid w:val="009E10AE"/>
    <w:rsid w:val="009E5298"/>
    <w:rsid w:val="009F09EF"/>
    <w:rsid w:val="009F2884"/>
    <w:rsid w:val="009F78BA"/>
    <w:rsid w:val="00A00505"/>
    <w:rsid w:val="00A01ED7"/>
    <w:rsid w:val="00A25AAD"/>
    <w:rsid w:val="00A55D5C"/>
    <w:rsid w:val="00A563FF"/>
    <w:rsid w:val="00A60BB8"/>
    <w:rsid w:val="00A75AC5"/>
    <w:rsid w:val="00A9490A"/>
    <w:rsid w:val="00A958E6"/>
    <w:rsid w:val="00A96123"/>
    <w:rsid w:val="00A961A2"/>
    <w:rsid w:val="00AA4A6E"/>
    <w:rsid w:val="00B059B9"/>
    <w:rsid w:val="00B14F22"/>
    <w:rsid w:val="00B22F22"/>
    <w:rsid w:val="00B2692F"/>
    <w:rsid w:val="00B44C72"/>
    <w:rsid w:val="00B56175"/>
    <w:rsid w:val="00B976E2"/>
    <w:rsid w:val="00BA311F"/>
    <w:rsid w:val="00BA442E"/>
    <w:rsid w:val="00BB43E1"/>
    <w:rsid w:val="00BB5409"/>
    <w:rsid w:val="00BB6449"/>
    <w:rsid w:val="00BD0011"/>
    <w:rsid w:val="00BD0565"/>
    <w:rsid w:val="00BD6B41"/>
    <w:rsid w:val="00BE4A9C"/>
    <w:rsid w:val="00C147F9"/>
    <w:rsid w:val="00C25299"/>
    <w:rsid w:val="00C6146E"/>
    <w:rsid w:val="00C77BB6"/>
    <w:rsid w:val="00C9496B"/>
    <w:rsid w:val="00C94F94"/>
    <w:rsid w:val="00CB2D33"/>
    <w:rsid w:val="00CF3412"/>
    <w:rsid w:val="00D0657E"/>
    <w:rsid w:val="00D2421A"/>
    <w:rsid w:val="00D30BB7"/>
    <w:rsid w:val="00D331BF"/>
    <w:rsid w:val="00D378D3"/>
    <w:rsid w:val="00D55C1F"/>
    <w:rsid w:val="00D7623E"/>
    <w:rsid w:val="00D819B4"/>
    <w:rsid w:val="00D9019A"/>
    <w:rsid w:val="00D9517C"/>
    <w:rsid w:val="00DB0849"/>
    <w:rsid w:val="00DC079F"/>
    <w:rsid w:val="00DD07A9"/>
    <w:rsid w:val="00DE4581"/>
    <w:rsid w:val="00DF4D1C"/>
    <w:rsid w:val="00E06BB2"/>
    <w:rsid w:val="00E261CE"/>
    <w:rsid w:val="00E262B9"/>
    <w:rsid w:val="00E52A65"/>
    <w:rsid w:val="00E54DE4"/>
    <w:rsid w:val="00E57E13"/>
    <w:rsid w:val="00E74DCD"/>
    <w:rsid w:val="00EB03E1"/>
    <w:rsid w:val="00EB0774"/>
    <w:rsid w:val="00EB5477"/>
    <w:rsid w:val="00EE4BAF"/>
    <w:rsid w:val="00EE51F3"/>
    <w:rsid w:val="00F1321F"/>
    <w:rsid w:val="00F41A61"/>
    <w:rsid w:val="00F4389F"/>
    <w:rsid w:val="00F57468"/>
    <w:rsid w:val="00F60939"/>
    <w:rsid w:val="00F66BA0"/>
    <w:rsid w:val="00FA1657"/>
    <w:rsid w:val="00FA7018"/>
    <w:rsid w:val="00FB0280"/>
    <w:rsid w:val="00FB5BF2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05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67F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st">
    <w:name w:val="st"/>
    <w:uiPriority w:val="99"/>
    <w:rsid w:val="00537A6E"/>
    <w:rPr>
      <w:rFonts w:cs="Times New Roman"/>
    </w:rPr>
  </w:style>
  <w:style w:type="character" w:styleId="a7">
    <w:name w:val="Emphasis"/>
    <w:uiPriority w:val="99"/>
    <w:qFormat/>
    <w:locked/>
    <w:rsid w:val="00537A6E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FB028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6DDCF3D718AC0C814BC9DE9315C560C66FED74568A99D30CB0D9349A505FE94D4CE411F6759C94BD39A8t81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172</cp:revision>
  <cp:lastPrinted>2015-03-19T08:52:00Z</cp:lastPrinted>
  <dcterms:created xsi:type="dcterms:W3CDTF">2015-03-05T03:54:00Z</dcterms:created>
  <dcterms:modified xsi:type="dcterms:W3CDTF">2016-04-22T07:05:00Z</dcterms:modified>
</cp:coreProperties>
</file>