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8C" w:rsidRPr="0038028C" w:rsidRDefault="0038028C" w:rsidP="0038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02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38028C" w:rsidRPr="0038028C" w:rsidRDefault="0038028C" w:rsidP="0038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8028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(Тюменская область) </w:t>
      </w:r>
    </w:p>
    <w:p w:rsidR="0038028C" w:rsidRPr="0038028C" w:rsidRDefault="0038028C" w:rsidP="0038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8028C">
        <w:rPr>
          <w:rFonts w:ascii="Times New Roman" w:eastAsia="Times New Roman" w:hAnsi="Times New Roman" w:cs="Times New Roman"/>
          <w:b/>
          <w:sz w:val="28"/>
          <w:lang w:eastAsia="ru-RU"/>
        </w:rPr>
        <w:t>Березовский район</w:t>
      </w:r>
    </w:p>
    <w:p w:rsidR="0038028C" w:rsidRPr="0038028C" w:rsidRDefault="0038028C" w:rsidP="0038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8028C">
        <w:rPr>
          <w:rFonts w:ascii="Times New Roman" w:eastAsia="Times New Roman" w:hAnsi="Times New Roman" w:cs="Times New Roman"/>
          <w:b/>
          <w:sz w:val="28"/>
          <w:lang w:eastAsia="ru-RU"/>
        </w:rPr>
        <w:t>сельское поселение Саранпауль</w:t>
      </w:r>
    </w:p>
    <w:p w:rsidR="0038028C" w:rsidRPr="0038028C" w:rsidRDefault="0038028C" w:rsidP="0038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38028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Администрация сельского поселения Саранпауль</w:t>
      </w:r>
    </w:p>
    <w:p w:rsidR="0038028C" w:rsidRPr="0038028C" w:rsidRDefault="0038028C" w:rsidP="0038028C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</w:pPr>
      <w:r w:rsidRPr="0038028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28"/>
          <w:lang w:eastAsia="ru-RU"/>
        </w:rPr>
        <w:t>ПОСТАНОВЛЕНИЕ</w:t>
      </w:r>
    </w:p>
    <w:p w:rsidR="0038028C" w:rsidRDefault="00364D0B" w:rsidP="00C2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29.04.2021</w:t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246A0" w:rsidRPr="00C2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6A0" w:rsidRPr="00C246A0" w:rsidRDefault="00C246A0" w:rsidP="00C2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Саранпауль                                                                                   </w:t>
      </w:r>
    </w:p>
    <w:p w:rsidR="00C246A0" w:rsidRDefault="00C246A0" w:rsidP="00C2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3" w:type="dxa"/>
        <w:tblLook w:val="0000" w:firstRow="0" w:lastRow="0" w:firstColumn="0" w:lastColumn="0" w:noHBand="0" w:noVBand="0"/>
      </w:tblPr>
      <w:tblGrid>
        <w:gridCol w:w="5386"/>
      </w:tblGrid>
      <w:tr w:rsidR="00850EF6" w:rsidRPr="00572A9D" w:rsidTr="0038028C">
        <w:trPr>
          <w:trHeight w:val="1304"/>
        </w:trPr>
        <w:tc>
          <w:tcPr>
            <w:tcW w:w="5386" w:type="dxa"/>
          </w:tcPr>
          <w:p w:rsidR="00364D0B" w:rsidRPr="00364D0B" w:rsidRDefault="00850EF6" w:rsidP="00364D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отмене </w:t>
            </w:r>
            <w:r w:rsidR="0038028C" w:rsidRPr="0038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 </w:t>
            </w:r>
            <w:r w:rsidR="0038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38028C" w:rsidRPr="0038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 администрации</w:t>
            </w:r>
            <w:r w:rsidR="0038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028C" w:rsidRPr="0038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Саранпауль</w:t>
            </w:r>
          </w:p>
        </w:tc>
      </w:tr>
    </w:tbl>
    <w:p w:rsidR="00364D0B" w:rsidRDefault="00C246A0" w:rsidP="0030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46A0" w:rsidRPr="00C246A0" w:rsidRDefault="00364D0B" w:rsidP="0030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6A0" w:rsidRPr="00C2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6.10.2003 № 131-ФЗ «Об общих принципах организации местного самоуправ</w:t>
      </w:r>
      <w:r w:rsid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246A0" w:rsidRPr="00C2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E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46A0" w:rsidRPr="00C2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Саранпауль</w:t>
      </w:r>
      <w:r w:rsid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несоответствием нормам федерального законодательства</w:t>
      </w:r>
      <w:r w:rsidR="00305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46A0" w:rsidRPr="00C2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D0B" w:rsidRDefault="00C246A0" w:rsidP="0038028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8028C" w:rsidRP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8348D1" w:rsidRP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8C" w:rsidRP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Саранпауль</w:t>
      </w:r>
      <w:proofErr w:type="gramStart"/>
      <w:r w:rsidR="0036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8028C" w:rsidRP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64D0B" w:rsidRDefault="00364D0B" w:rsidP="00364D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28C" w:rsidRP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 2015 года № 131 «Об утверждении положения (регламента) о контрактной службе администрации сельского поселения Саранпауль без образования отдельного структурного подразделения»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028C" w:rsidRDefault="00364D0B" w:rsidP="00364D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2017 года № 25</w:t>
      </w:r>
      <w:r w:rsidR="0038028C" w:rsidRPr="0038028C">
        <w:t xml:space="preserve"> </w:t>
      </w:r>
      <w:r w:rsidR="0038028C">
        <w:t>«</w:t>
      </w:r>
      <w:r w:rsidR="0038028C" w:rsidRP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к постановлению администрации  от 29.12.2015 г №  131 «Об утверждении положения  (регламента) о контрактной службе администрации сельского поселения Саранпауль без образования отдельного структурного подразделения»</w:t>
      </w:r>
      <w:r w:rsid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28C" w:rsidRDefault="0038028C" w:rsidP="0038028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</w:p>
    <w:p w:rsidR="0038028C" w:rsidRDefault="0038028C" w:rsidP="0038028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38028C" w:rsidRPr="0038028C" w:rsidRDefault="0038028C" w:rsidP="0038028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38028C" w:rsidRPr="0038028C" w:rsidRDefault="0038028C" w:rsidP="0038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A54" w:rsidRDefault="00305A54" w:rsidP="00C2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0B" w:rsidRDefault="00364D0B" w:rsidP="00C2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E04" w:rsidRDefault="0038028C" w:rsidP="0038028C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C246A0" w:rsidRPr="00C246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И.А.Сметанин</w:t>
      </w:r>
      <w:proofErr w:type="spellEnd"/>
    </w:p>
    <w:sectPr w:rsidR="00ED2E04" w:rsidSect="0082009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8B3785"/>
    <w:multiLevelType w:val="hybridMultilevel"/>
    <w:tmpl w:val="EF88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04AC"/>
    <w:multiLevelType w:val="hybridMultilevel"/>
    <w:tmpl w:val="925C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D759E"/>
    <w:multiLevelType w:val="hybridMultilevel"/>
    <w:tmpl w:val="7E4E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83"/>
    <w:rsid w:val="00081349"/>
    <w:rsid w:val="000C2AE1"/>
    <w:rsid w:val="00305A54"/>
    <w:rsid w:val="00364D0B"/>
    <w:rsid w:val="0038028C"/>
    <w:rsid w:val="003B5B83"/>
    <w:rsid w:val="00404EFA"/>
    <w:rsid w:val="0040624F"/>
    <w:rsid w:val="004807B9"/>
    <w:rsid w:val="00617DE3"/>
    <w:rsid w:val="00744B55"/>
    <w:rsid w:val="007C0425"/>
    <w:rsid w:val="007D3289"/>
    <w:rsid w:val="00820099"/>
    <w:rsid w:val="008348D1"/>
    <w:rsid w:val="00850EF6"/>
    <w:rsid w:val="00C246A0"/>
    <w:rsid w:val="00C61A29"/>
    <w:rsid w:val="00ED2E04"/>
    <w:rsid w:val="00EF2F0D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КалугинаИА</cp:lastModifiedBy>
  <cp:revision>2</cp:revision>
  <cp:lastPrinted>2021-04-13T11:47:00Z</cp:lastPrinted>
  <dcterms:created xsi:type="dcterms:W3CDTF">2021-04-14T05:12:00Z</dcterms:created>
  <dcterms:modified xsi:type="dcterms:W3CDTF">2021-04-14T05:12:00Z</dcterms:modified>
</cp:coreProperties>
</file>